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735CE" w14:textId="34E05D51" w:rsidR="00BA32DB" w:rsidRPr="00083650" w:rsidRDefault="003743C0" w:rsidP="000B192A">
      <w:pPr>
        <w:autoSpaceDE w:val="0"/>
        <w:autoSpaceDN w:val="0"/>
        <w:adjustRightInd w:val="0"/>
        <w:ind w:right="180"/>
        <w:jc w:val="both"/>
        <w:rPr>
          <w:rFonts w:ascii="Arial Narrow" w:hAnsi="Arial Narrow" w:cs="TTE1C68840t00"/>
          <w:smallCaps w:val="0"/>
          <w:color w:val="808080" w:themeColor="background1" w:themeShade="80"/>
        </w:rPr>
      </w:pPr>
      <w:r>
        <w:rPr>
          <w:rFonts w:ascii="Arial Narrow" w:hAnsi="Arial Narrow" w:cs="TTE1C68840t00"/>
          <w:smallCaps w:val="0"/>
          <w:color w:val="808080" w:themeColor="background1" w:themeShade="80"/>
        </w:rPr>
        <w:t>The</w:t>
      </w:r>
      <w:r w:rsidR="00D31D55">
        <w:rPr>
          <w:rFonts w:ascii="Arial Narrow" w:hAnsi="Arial Narrow" w:cs="TTE1C68840t00"/>
          <w:smallCaps w:val="0"/>
          <w:color w:val="808080" w:themeColor="background1" w:themeShade="80"/>
        </w:rPr>
        <w:t xml:space="preserve"> Council may </w:t>
      </w:r>
      <w:r>
        <w:rPr>
          <w:rFonts w:ascii="Arial Narrow" w:hAnsi="Arial Narrow" w:cs="TTE1C68840t00"/>
          <w:smallCaps w:val="0"/>
          <w:color w:val="808080" w:themeColor="background1" w:themeShade="80"/>
        </w:rPr>
        <w:t xml:space="preserve">admit persons of distinction who have </w:t>
      </w:r>
      <w:r w:rsidRPr="003743C0">
        <w:rPr>
          <w:rFonts w:ascii="Arial Narrow" w:hAnsi="Arial Narrow" w:cs="TTE1C68840t00"/>
          <w:smallCaps w:val="0"/>
          <w:color w:val="808080" w:themeColor="background1" w:themeShade="80"/>
        </w:rPr>
        <w:t xml:space="preserve">rendered eminent service to </w:t>
      </w:r>
      <w:r>
        <w:rPr>
          <w:rFonts w:ascii="Arial Narrow" w:hAnsi="Arial Narrow" w:cs="TTE1C68840t00"/>
          <w:smallCaps w:val="0"/>
          <w:color w:val="808080" w:themeColor="background1" w:themeShade="80"/>
        </w:rPr>
        <w:t>Tollerton t</w:t>
      </w:r>
      <w:r w:rsidRPr="003743C0">
        <w:rPr>
          <w:rFonts w:ascii="Arial Narrow" w:hAnsi="Arial Narrow" w:cs="TTE1C68840t00"/>
          <w:smallCaps w:val="0"/>
          <w:color w:val="808080" w:themeColor="background1" w:themeShade="80"/>
        </w:rPr>
        <w:t xml:space="preserve">o be honorary freemen or honorary freewomen of </w:t>
      </w:r>
      <w:r>
        <w:rPr>
          <w:rFonts w:ascii="Arial Narrow" w:hAnsi="Arial Narrow" w:cs="TTE1C68840t00"/>
          <w:smallCaps w:val="0"/>
          <w:color w:val="808080" w:themeColor="background1" w:themeShade="80"/>
        </w:rPr>
        <w:t>Tollerton</w:t>
      </w:r>
      <w:r w:rsidR="00D31D55">
        <w:rPr>
          <w:rFonts w:ascii="Arial Narrow" w:hAnsi="Arial Narrow" w:cs="TTE1C68840t00"/>
          <w:smallCaps w:val="0"/>
          <w:color w:val="808080" w:themeColor="background1" w:themeShade="80"/>
        </w:rPr>
        <w:t xml:space="preserve">.  </w:t>
      </w:r>
      <w:r w:rsidR="00007796">
        <w:rPr>
          <w:rFonts w:ascii="Arial Narrow" w:hAnsi="Arial Narrow" w:cs="TTE1C68840t00"/>
          <w:smallCaps w:val="0"/>
          <w:color w:val="808080" w:themeColor="background1" w:themeShade="80"/>
        </w:rPr>
        <w:t xml:space="preserve">This Policy sets out </w:t>
      </w:r>
      <w:r w:rsidRPr="003743C0">
        <w:rPr>
          <w:rFonts w:ascii="Arial Narrow" w:hAnsi="Arial Narrow" w:cs="TTE1C68840t00"/>
          <w:smallCaps w:val="0"/>
          <w:color w:val="808080" w:themeColor="background1" w:themeShade="80"/>
        </w:rPr>
        <w:t>recommendations relating to the selection and appointment process for Honorary Freemen and the Granting of Freedom of the Parish to individuals or organisations.</w:t>
      </w:r>
    </w:p>
    <w:p w14:paraId="69F8025D" w14:textId="77777777" w:rsidR="00BA32DB" w:rsidRPr="009B1CC4" w:rsidRDefault="00BA32DB" w:rsidP="000B192A">
      <w:pPr>
        <w:autoSpaceDE w:val="0"/>
        <w:autoSpaceDN w:val="0"/>
        <w:adjustRightInd w:val="0"/>
        <w:ind w:right="180"/>
        <w:jc w:val="both"/>
        <w:rPr>
          <w:rFonts w:ascii="Arial Narrow" w:hAnsi="Arial Narrow" w:cs="TTE1C68840t00"/>
          <w:b w:val="0"/>
          <w:smallCaps w:val="0"/>
          <w:color w:val="auto"/>
          <w:sz w:val="20"/>
        </w:rPr>
      </w:pPr>
    </w:p>
    <w:p w14:paraId="3DD74A06" w14:textId="2F2F5D21" w:rsidR="00BA32DB" w:rsidRDefault="00B62C5A" w:rsidP="000B192A">
      <w:pPr>
        <w:autoSpaceDE w:val="0"/>
        <w:autoSpaceDN w:val="0"/>
        <w:adjustRightInd w:val="0"/>
        <w:ind w:right="180"/>
        <w:jc w:val="both"/>
        <w:rPr>
          <w:rFonts w:ascii="Arial Narrow" w:hAnsi="Arial Narrow" w:cs="TTE1C963D8t00"/>
          <w:smallCaps w:val="0"/>
          <w:color w:val="auto"/>
          <w:sz w:val="28"/>
        </w:rPr>
      </w:pPr>
      <w:r>
        <w:rPr>
          <w:rFonts w:ascii="Arial Narrow" w:hAnsi="Arial Narrow" w:cs="TTE1C963D8t00"/>
          <w:smallCaps w:val="0"/>
          <w:color w:val="auto"/>
          <w:sz w:val="28"/>
        </w:rPr>
        <w:t>Statutory Basis</w:t>
      </w:r>
      <w:r w:rsidR="003743C0" w:rsidRPr="003743C0">
        <w:rPr>
          <w:rFonts w:ascii="Arial Narrow" w:hAnsi="Arial Narrow" w:cs="TTE1C963D8t00"/>
          <w:smallCaps w:val="0"/>
          <w:color w:val="auto"/>
          <w:sz w:val="28"/>
        </w:rPr>
        <w:t xml:space="preserve"> &amp; Arrangements for Granting Honorary Freedom</w:t>
      </w:r>
    </w:p>
    <w:p w14:paraId="62DD5893" w14:textId="77777777" w:rsidR="003743C0" w:rsidRPr="009B1CC4" w:rsidRDefault="003743C0" w:rsidP="000B192A">
      <w:pPr>
        <w:autoSpaceDE w:val="0"/>
        <w:autoSpaceDN w:val="0"/>
        <w:adjustRightInd w:val="0"/>
        <w:ind w:right="180"/>
        <w:jc w:val="both"/>
        <w:rPr>
          <w:rFonts w:ascii="Arial Narrow" w:hAnsi="Arial Narrow" w:cs="TTE1C963D8t00"/>
          <w:b w:val="0"/>
          <w:smallCaps w:val="0"/>
          <w:color w:val="auto"/>
          <w:sz w:val="20"/>
        </w:rPr>
      </w:pPr>
    </w:p>
    <w:p w14:paraId="5E954669" w14:textId="58BBC2BC" w:rsidR="003743C0" w:rsidRPr="00B62C5A" w:rsidRDefault="003743C0" w:rsidP="0826AB8C">
      <w:pPr>
        <w:pStyle w:val="ListParagraph"/>
        <w:numPr>
          <w:ilvl w:val="0"/>
          <w:numId w:val="12"/>
        </w:numPr>
        <w:ind w:left="426" w:right="180"/>
        <w:rPr>
          <w:rFonts w:ascii="Arial Narrow" w:hAnsi="Arial Narrow" w:cs="TTE1C963D8t00"/>
          <w:b w:val="0"/>
          <w:smallCaps w:val="0"/>
          <w:color w:val="auto"/>
        </w:rPr>
      </w:pPr>
      <w:r w:rsidRPr="0826AB8C">
        <w:rPr>
          <w:rFonts w:ascii="Arial Narrow" w:hAnsi="Arial Narrow" w:cs="TTE1C963D8t00"/>
          <w:b w:val="0"/>
          <w:smallCaps w:val="0"/>
          <w:color w:val="auto"/>
        </w:rPr>
        <w:t xml:space="preserve">Granting the Freedom of the Parish is the highest honour that the Parish can bestow.  Although it carries no powers or privileges, those who receive the honour </w:t>
      </w:r>
      <w:bookmarkStart w:id="0" w:name="_Int_bgyF8u1h"/>
      <w:r w:rsidRPr="0826AB8C">
        <w:rPr>
          <w:rFonts w:ascii="Arial Narrow" w:hAnsi="Arial Narrow" w:cs="TTE1C963D8t00"/>
          <w:b w:val="0"/>
          <w:smallCaps w:val="0"/>
          <w:color w:val="auto"/>
        </w:rPr>
        <w:t>are able to</w:t>
      </w:r>
      <w:bookmarkEnd w:id="0"/>
      <w:r w:rsidRPr="0826AB8C">
        <w:rPr>
          <w:rFonts w:ascii="Arial Narrow" w:hAnsi="Arial Narrow" w:cs="TTE1C963D8t00"/>
          <w:b w:val="0"/>
          <w:smallCaps w:val="0"/>
          <w:color w:val="auto"/>
        </w:rPr>
        <w:t xml:space="preserve"> use the title of Freeman</w:t>
      </w:r>
      <w:r w:rsidR="00936ECA" w:rsidRPr="0826AB8C">
        <w:rPr>
          <w:rFonts w:ascii="Arial Narrow" w:hAnsi="Arial Narrow" w:cs="TTE1C963D8t00"/>
          <w:b w:val="0"/>
          <w:smallCaps w:val="0"/>
          <w:color w:val="auto"/>
        </w:rPr>
        <w:t xml:space="preserve"> or Freewoman</w:t>
      </w:r>
      <w:r w:rsidRPr="0826AB8C">
        <w:rPr>
          <w:rFonts w:ascii="Arial Narrow" w:hAnsi="Arial Narrow" w:cs="TTE1C963D8t00"/>
          <w:b w:val="0"/>
          <w:smallCaps w:val="0"/>
          <w:color w:val="auto"/>
        </w:rPr>
        <w:t xml:space="preserve">. As this is the highest honour that the Parish Council can grant it should be used sparingly and should not be given too often </w:t>
      </w:r>
      <w:bookmarkStart w:id="1" w:name="_Int_WqvluJzo"/>
      <w:r w:rsidRPr="0826AB8C">
        <w:rPr>
          <w:rFonts w:ascii="Arial Narrow" w:hAnsi="Arial Narrow" w:cs="TTE1C963D8t00"/>
          <w:b w:val="0"/>
          <w:smallCaps w:val="0"/>
          <w:color w:val="auto"/>
        </w:rPr>
        <w:t>in order to</w:t>
      </w:r>
      <w:bookmarkEnd w:id="1"/>
      <w:r w:rsidRPr="0826AB8C">
        <w:rPr>
          <w:rFonts w:ascii="Arial Narrow" w:hAnsi="Arial Narrow" w:cs="TTE1C963D8t00"/>
          <w:b w:val="0"/>
          <w:smallCaps w:val="0"/>
          <w:color w:val="auto"/>
        </w:rPr>
        <w:t xml:space="preserve"> preserve its status and value.</w:t>
      </w:r>
    </w:p>
    <w:p w14:paraId="0F5E83DC" w14:textId="77777777" w:rsidR="003743C0" w:rsidRPr="00B62C5A" w:rsidRDefault="003743C0" w:rsidP="003743C0">
      <w:pPr>
        <w:pStyle w:val="ListParagraph"/>
        <w:ind w:left="426" w:right="180"/>
        <w:rPr>
          <w:rFonts w:ascii="Arial Narrow" w:hAnsi="Arial Narrow" w:cs="TTE1C963D8t00"/>
          <w:b w:val="0"/>
          <w:bCs/>
          <w:smallCaps w:val="0"/>
          <w:color w:val="auto"/>
        </w:rPr>
      </w:pPr>
    </w:p>
    <w:p w14:paraId="122F49B1" w14:textId="6F97887C" w:rsidR="003743C0" w:rsidRPr="00B62C5A" w:rsidRDefault="003743C0" w:rsidP="0826AB8C">
      <w:pPr>
        <w:pStyle w:val="ListParagraph"/>
        <w:numPr>
          <w:ilvl w:val="0"/>
          <w:numId w:val="12"/>
        </w:numPr>
        <w:ind w:left="426" w:right="180"/>
        <w:rPr>
          <w:rFonts w:ascii="Arial Narrow" w:hAnsi="Arial Narrow" w:cs="TTE1C963D8t00"/>
          <w:b w:val="0"/>
          <w:smallCaps w:val="0"/>
          <w:color w:val="auto"/>
        </w:rPr>
      </w:pPr>
      <w:r w:rsidRPr="0826AB8C">
        <w:rPr>
          <w:rFonts w:ascii="Arial Narrow" w:hAnsi="Arial Narrow" w:cs="TTE1C963D8t00"/>
          <w:b w:val="0"/>
          <w:smallCaps w:val="0"/>
          <w:color w:val="auto"/>
        </w:rPr>
        <w:t xml:space="preserve">There is no statutory guidance that sets out any criteria for the appointment of </w:t>
      </w:r>
      <w:r w:rsidR="00936ECA" w:rsidRPr="0826AB8C">
        <w:rPr>
          <w:rFonts w:ascii="Arial Narrow" w:hAnsi="Arial Narrow" w:cs="TTE1C963D8t00"/>
          <w:b w:val="0"/>
          <w:smallCaps w:val="0"/>
          <w:color w:val="auto"/>
        </w:rPr>
        <w:t>Freeman or Freewoman</w:t>
      </w:r>
      <w:r w:rsidRPr="0826AB8C">
        <w:rPr>
          <w:rFonts w:ascii="Arial Narrow" w:hAnsi="Arial Narrow" w:cs="TTE1C963D8t00"/>
          <w:b w:val="0"/>
          <w:smallCaps w:val="0"/>
          <w:color w:val="auto"/>
        </w:rPr>
        <w:t xml:space="preserve">. As Freedom of the Parish is awarded in recognition of exceptional service to the Parish, it would be inappropriate to set out strict judging criteria. Instead, guidance on the attributes successful candidates would be expected to have </w:t>
      </w:r>
      <w:bookmarkStart w:id="2" w:name="_Int_SQMrCFCx"/>
      <w:proofErr w:type="gramStart"/>
      <w:r w:rsidRPr="0826AB8C">
        <w:rPr>
          <w:rFonts w:ascii="Arial Narrow" w:hAnsi="Arial Narrow" w:cs="TTE1C963D8t00"/>
          <w:b w:val="0"/>
          <w:smallCaps w:val="0"/>
          <w:color w:val="auto"/>
        </w:rPr>
        <w:t>is</w:t>
      </w:r>
      <w:bookmarkEnd w:id="2"/>
      <w:proofErr w:type="gramEnd"/>
      <w:r w:rsidRPr="0826AB8C">
        <w:rPr>
          <w:rFonts w:ascii="Arial Narrow" w:hAnsi="Arial Narrow" w:cs="TTE1C963D8t00"/>
          <w:b w:val="0"/>
          <w:smallCaps w:val="0"/>
          <w:color w:val="auto"/>
        </w:rPr>
        <w:t xml:space="preserve"> recommended</w:t>
      </w:r>
      <w:r w:rsidR="00A2773F" w:rsidRPr="0826AB8C">
        <w:rPr>
          <w:rFonts w:ascii="Arial Narrow" w:hAnsi="Arial Narrow" w:cs="TTE1C963D8t00"/>
          <w:b w:val="0"/>
          <w:smallCaps w:val="0"/>
          <w:color w:val="auto"/>
        </w:rPr>
        <w:t xml:space="preserve"> in this Policy</w:t>
      </w:r>
      <w:r w:rsidRPr="0826AB8C">
        <w:rPr>
          <w:rFonts w:ascii="Arial Narrow" w:hAnsi="Arial Narrow" w:cs="TTE1C963D8t00"/>
          <w:b w:val="0"/>
          <w:smallCaps w:val="0"/>
          <w:color w:val="auto"/>
        </w:rPr>
        <w:t>.</w:t>
      </w:r>
    </w:p>
    <w:p w14:paraId="3B2AD196" w14:textId="77777777" w:rsidR="003743C0" w:rsidRPr="00B62C5A" w:rsidRDefault="003743C0" w:rsidP="003743C0">
      <w:pPr>
        <w:pStyle w:val="ListParagraph"/>
        <w:rPr>
          <w:rFonts w:ascii="Arial Narrow" w:hAnsi="Arial Narrow" w:cs="TTE1C963D8t00"/>
          <w:b w:val="0"/>
          <w:bCs/>
          <w:smallCaps w:val="0"/>
          <w:color w:val="auto"/>
        </w:rPr>
      </w:pPr>
    </w:p>
    <w:p w14:paraId="32921F2C" w14:textId="22A61AEE" w:rsidR="003743C0" w:rsidRPr="00B62C5A" w:rsidRDefault="003743C0" w:rsidP="003743C0">
      <w:pPr>
        <w:pStyle w:val="ListParagraph"/>
        <w:numPr>
          <w:ilvl w:val="0"/>
          <w:numId w:val="12"/>
        </w:numPr>
        <w:ind w:left="426" w:right="180"/>
        <w:rPr>
          <w:rFonts w:ascii="Arial Narrow" w:hAnsi="Arial Narrow" w:cs="TTE1C963D8t00"/>
          <w:b w:val="0"/>
          <w:bCs/>
          <w:smallCaps w:val="0"/>
          <w:color w:val="auto"/>
        </w:rPr>
      </w:pPr>
      <w:r w:rsidRPr="00B62C5A">
        <w:rPr>
          <w:rFonts w:ascii="Arial Narrow" w:hAnsi="Arial Narrow" w:cs="TTE1C963D8t00"/>
          <w:b w:val="0"/>
          <w:bCs/>
          <w:smallCaps w:val="0"/>
          <w:color w:val="auto"/>
        </w:rPr>
        <w:t xml:space="preserve">Section 249 (9) of Local Government Act 1972 allows Councils to spend “such reasonable sum as it thinks fit” on presenting an address to Honorary </w:t>
      </w:r>
      <w:r w:rsidR="00936ECA" w:rsidRPr="00B62C5A">
        <w:rPr>
          <w:rFonts w:ascii="Arial Narrow" w:hAnsi="Arial Narrow" w:cs="TTE1C963D8t00"/>
          <w:b w:val="0"/>
          <w:bCs/>
          <w:smallCaps w:val="0"/>
          <w:color w:val="auto"/>
        </w:rPr>
        <w:t>Freeman</w:t>
      </w:r>
      <w:r w:rsidR="00936ECA">
        <w:rPr>
          <w:rFonts w:ascii="Arial Narrow" w:hAnsi="Arial Narrow" w:cs="TTE1C963D8t00"/>
          <w:b w:val="0"/>
          <w:bCs/>
          <w:smallCaps w:val="0"/>
          <w:color w:val="auto"/>
        </w:rPr>
        <w:t xml:space="preserve"> or Freewoman</w:t>
      </w:r>
      <w:r w:rsidRPr="00B62C5A">
        <w:rPr>
          <w:rFonts w:ascii="Arial Narrow" w:hAnsi="Arial Narrow" w:cs="TTE1C963D8t00"/>
          <w:b w:val="0"/>
          <w:bCs/>
          <w:smallCaps w:val="0"/>
          <w:color w:val="auto"/>
        </w:rPr>
        <w:t xml:space="preserve">. A commemorative ‘scroll’ </w:t>
      </w:r>
      <w:r w:rsidR="00A2773F">
        <w:rPr>
          <w:rFonts w:ascii="Arial Narrow" w:hAnsi="Arial Narrow" w:cs="TTE1C963D8t00"/>
          <w:b w:val="0"/>
          <w:bCs/>
          <w:smallCaps w:val="0"/>
          <w:color w:val="auto"/>
        </w:rPr>
        <w:t xml:space="preserve">and reception </w:t>
      </w:r>
      <w:r w:rsidRPr="00B62C5A">
        <w:rPr>
          <w:rFonts w:ascii="Arial Narrow" w:hAnsi="Arial Narrow" w:cs="TTE1C963D8t00"/>
          <w:b w:val="0"/>
          <w:bCs/>
          <w:smallCaps w:val="0"/>
          <w:color w:val="auto"/>
        </w:rPr>
        <w:t xml:space="preserve">will be provided. </w:t>
      </w:r>
      <w:r w:rsidR="00A2773F">
        <w:rPr>
          <w:rFonts w:ascii="Arial Narrow" w:hAnsi="Arial Narrow" w:cs="TTE1C963D8t00"/>
          <w:b w:val="0"/>
          <w:bCs/>
          <w:smallCaps w:val="0"/>
          <w:color w:val="auto"/>
        </w:rPr>
        <w:t xml:space="preserve">The Council may also confer any other gift as it sees fit. Usually </w:t>
      </w:r>
      <w:r w:rsidRPr="00B62C5A">
        <w:rPr>
          <w:rFonts w:ascii="Arial Narrow" w:hAnsi="Arial Narrow" w:cs="TTE1C963D8t00"/>
          <w:b w:val="0"/>
          <w:bCs/>
          <w:smallCaps w:val="0"/>
          <w:color w:val="auto"/>
        </w:rPr>
        <w:t xml:space="preserve">there </w:t>
      </w:r>
      <w:r w:rsidR="00A2773F">
        <w:rPr>
          <w:rFonts w:ascii="Arial Narrow" w:hAnsi="Arial Narrow" w:cs="TTE1C963D8t00"/>
          <w:b w:val="0"/>
          <w:bCs/>
          <w:smallCaps w:val="0"/>
          <w:color w:val="auto"/>
        </w:rPr>
        <w:t>will be</w:t>
      </w:r>
      <w:r w:rsidRPr="00B62C5A">
        <w:rPr>
          <w:rFonts w:ascii="Arial Narrow" w:hAnsi="Arial Narrow" w:cs="TTE1C963D8t00"/>
          <w:b w:val="0"/>
          <w:bCs/>
          <w:smallCaps w:val="0"/>
          <w:color w:val="auto"/>
        </w:rPr>
        <w:t xml:space="preserve"> no </w:t>
      </w:r>
      <w:r w:rsidR="00A2773F">
        <w:rPr>
          <w:rFonts w:ascii="Arial Narrow" w:hAnsi="Arial Narrow" w:cs="TTE1C963D8t00"/>
          <w:b w:val="0"/>
          <w:bCs/>
          <w:smallCaps w:val="0"/>
          <w:color w:val="auto"/>
        </w:rPr>
        <w:t xml:space="preserve">fixed </w:t>
      </w:r>
      <w:r w:rsidRPr="00B62C5A">
        <w:rPr>
          <w:rFonts w:ascii="Arial Narrow" w:hAnsi="Arial Narrow" w:cs="TTE1C963D8t00"/>
          <w:b w:val="0"/>
          <w:bCs/>
          <w:smallCaps w:val="0"/>
          <w:color w:val="auto"/>
        </w:rPr>
        <w:t xml:space="preserve">budget provision for </w:t>
      </w:r>
      <w:r w:rsidR="00A2773F" w:rsidRPr="00B62C5A">
        <w:rPr>
          <w:rFonts w:ascii="Arial Narrow" w:hAnsi="Arial Narrow" w:cs="TTE1C963D8t00"/>
          <w:b w:val="0"/>
          <w:bCs/>
          <w:smallCaps w:val="0"/>
          <w:color w:val="auto"/>
        </w:rPr>
        <w:t xml:space="preserve">Honorary </w:t>
      </w:r>
      <w:r w:rsidR="00936ECA" w:rsidRPr="00B62C5A">
        <w:rPr>
          <w:rFonts w:ascii="Arial Narrow" w:hAnsi="Arial Narrow" w:cs="TTE1C963D8t00"/>
          <w:b w:val="0"/>
          <w:bCs/>
          <w:smallCaps w:val="0"/>
          <w:color w:val="auto"/>
        </w:rPr>
        <w:t>Freeman</w:t>
      </w:r>
      <w:r w:rsidR="00936ECA">
        <w:rPr>
          <w:rFonts w:ascii="Arial Narrow" w:hAnsi="Arial Narrow" w:cs="TTE1C963D8t00"/>
          <w:b w:val="0"/>
          <w:bCs/>
          <w:smallCaps w:val="0"/>
          <w:color w:val="auto"/>
        </w:rPr>
        <w:t xml:space="preserve"> or Freewoman</w:t>
      </w:r>
      <w:r w:rsidR="00936ECA" w:rsidRPr="00B62C5A">
        <w:rPr>
          <w:rFonts w:ascii="Arial Narrow" w:hAnsi="Arial Narrow" w:cs="TTE1C963D8t00"/>
          <w:b w:val="0"/>
          <w:bCs/>
          <w:smallCaps w:val="0"/>
          <w:color w:val="auto"/>
        </w:rPr>
        <w:t xml:space="preserve"> </w:t>
      </w:r>
      <w:r w:rsidRPr="00B62C5A">
        <w:rPr>
          <w:rFonts w:ascii="Arial Narrow" w:hAnsi="Arial Narrow" w:cs="TTE1C963D8t00"/>
          <w:b w:val="0"/>
          <w:bCs/>
          <w:smallCaps w:val="0"/>
          <w:color w:val="auto"/>
        </w:rPr>
        <w:t>but under the S137 of the Local Government Act 1972 the costs of the scroll and frame can be allocated.</w:t>
      </w:r>
    </w:p>
    <w:p w14:paraId="2AC2B400" w14:textId="77777777" w:rsidR="003743C0" w:rsidRPr="00B62C5A" w:rsidRDefault="003743C0" w:rsidP="003743C0">
      <w:pPr>
        <w:pStyle w:val="ListParagraph"/>
        <w:rPr>
          <w:rFonts w:ascii="Arial Narrow" w:hAnsi="Arial Narrow" w:cs="TTE1C963D8t00"/>
          <w:b w:val="0"/>
          <w:bCs/>
          <w:smallCaps w:val="0"/>
          <w:color w:val="auto"/>
        </w:rPr>
      </w:pPr>
    </w:p>
    <w:p w14:paraId="6FD601C3" w14:textId="07AE4B87" w:rsidR="003743C0" w:rsidRPr="00B62C5A" w:rsidRDefault="003743C0" w:rsidP="0826AB8C">
      <w:pPr>
        <w:pStyle w:val="ListParagraph"/>
        <w:numPr>
          <w:ilvl w:val="0"/>
          <w:numId w:val="12"/>
        </w:numPr>
        <w:ind w:left="426" w:right="180"/>
        <w:rPr>
          <w:rFonts w:ascii="Arial Narrow" w:hAnsi="Arial Narrow" w:cs="TTE1C963D8t00"/>
          <w:b w:val="0"/>
          <w:smallCaps w:val="0"/>
          <w:color w:val="auto"/>
        </w:rPr>
      </w:pPr>
      <w:r w:rsidRPr="0826AB8C">
        <w:rPr>
          <w:rFonts w:ascii="Arial Narrow" w:hAnsi="Arial Narrow" w:cs="TTE1C963D8t00"/>
          <w:b w:val="0"/>
          <w:smallCaps w:val="0"/>
          <w:color w:val="auto"/>
        </w:rPr>
        <w:t xml:space="preserve">Section 249 (5) of Local Government Act 1972, as amended by Section 29 of the Local Democracy, Economic Development &amp; Construction Act 2009, allows the Council of a relevant authority (including a Parish Council) to admit </w:t>
      </w:r>
      <w:bookmarkStart w:id="3" w:name="_Int_83Z6T0rb"/>
      <w:proofErr w:type="gramStart"/>
      <w:r w:rsidRPr="0826AB8C">
        <w:rPr>
          <w:rFonts w:ascii="Arial Narrow" w:hAnsi="Arial Narrow" w:cs="TTE1C963D8t00"/>
          <w:b w:val="0"/>
          <w:smallCaps w:val="0"/>
          <w:color w:val="auto"/>
        </w:rPr>
        <w:t>to be</w:t>
      </w:r>
      <w:bookmarkEnd w:id="3"/>
      <w:proofErr w:type="gramEnd"/>
      <w:r w:rsidRPr="0826AB8C">
        <w:rPr>
          <w:rFonts w:ascii="Arial Narrow" w:hAnsi="Arial Narrow" w:cs="TTE1C963D8t00"/>
          <w:b w:val="0"/>
          <w:smallCaps w:val="0"/>
          <w:color w:val="auto"/>
        </w:rPr>
        <w:t xml:space="preserve"> honorary freemen or honorary freewomen of the place or area for which it is the authority:</w:t>
      </w:r>
    </w:p>
    <w:p w14:paraId="000E7CB8" w14:textId="77777777" w:rsidR="003743C0" w:rsidRPr="00B62C5A" w:rsidRDefault="003743C0" w:rsidP="003743C0">
      <w:pPr>
        <w:pStyle w:val="ListParagraph"/>
        <w:rPr>
          <w:rFonts w:ascii="Arial Narrow" w:hAnsi="Arial Narrow" w:cs="TTE1C963D8t00"/>
          <w:b w:val="0"/>
          <w:bCs/>
          <w:smallCaps w:val="0"/>
          <w:color w:val="auto"/>
        </w:rPr>
      </w:pPr>
    </w:p>
    <w:p w14:paraId="6EF5A9C8" w14:textId="4057EAD2" w:rsidR="003743C0" w:rsidRPr="00B62C5A" w:rsidRDefault="003743C0" w:rsidP="003743C0">
      <w:pPr>
        <w:pStyle w:val="ListParagraph"/>
        <w:numPr>
          <w:ilvl w:val="1"/>
          <w:numId w:val="12"/>
        </w:numPr>
        <w:ind w:left="851" w:right="180"/>
        <w:rPr>
          <w:rFonts w:ascii="Arial Narrow" w:hAnsi="Arial Narrow" w:cs="TTE1C963D8t00"/>
          <w:b w:val="0"/>
          <w:bCs/>
          <w:smallCaps w:val="0"/>
          <w:color w:val="auto"/>
        </w:rPr>
      </w:pPr>
      <w:r w:rsidRPr="00B62C5A">
        <w:rPr>
          <w:rFonts w:ascii="Arial Narrow" w:hAnsi="Arial Narrow" w:cs="TTE1C963D8t00"/>
          <w:b w:val="0"/>
          <w:bCs/>
          <w:smallCaps w:val="0"/>
          <w:color w:val="auto"/>
        </w:rPr>
        <w:t>Persons of distinction, and</w:t>
      </w:r>
    </w:p>
    <w:p w14:paraId="250F57DC" w14:textId="4D272C95" w:rsidR="003743C0" w:rsidRPr="00B62C5A" w:rsidRDefault="003743C0" w:rsidP="003743C0">
      <w:pPr>
        <w:pStyle w:val="ListParagraph"/>
        <w:numPr>
          <w:ilvl w:val="1"/>
          <w:numId w:val="12"/>
        </w:numPr>
        <w:ind w:left="851" w:right="180"/>
        <w:rPr>
          <w:rFonts w:ascii="Arial Narrow" w:hAnsi="Arial Narrow" w:cs="TTE1C963D8t00"/>
          <w:b w:val="0"/>
          <w:bCs/>
          <w:smallCaps w:val="0"/>
          <w:color w:val="auto"/>
        </w:rPr>
      </w:pPr>
      <w:r w:rsidRPr="00B62C5A">
        <w:rPr>
          <w:rFonts w:ascii="Arial Narrow" w:hAnsi="Arial Narrow" w:cs="TTE1C963D8t00"/>
          <w:b w:val="0"/>
          <w:bCs/>
          <w:smallCaps w:val="0"/>
          <w:color w:val="auto"/>
        </w:rPr>
        <w:t>Persons who have, in the opinion of the authority, rendered eminent service to that place or area.</w:t>
      </w:r>
    </w:p>
    <w:p w14:paraId="72E63308" w14:textId="77777777" w:rsidR="003743C0" w:rsidRPr="00B62C5A" w:rsidRDefault="003743C0" w:rsidP="003743C0">
      <w:pPr>
        <w:pStyle w:val="ListParagraph"/>
        <w:ind w:left="851" w:right="180"/>
        <w:rPr>
          <w:rFonts w:ascii="Arial Narrow" w:hAnsi="Arial Narrow" w:cs="TTE1C963D8t00"/>
          <w:b w:val="0"/>
          <w:bCs/>
          <w:smallCaps w:val="0"/>
          <w:color w:val="auto"/>
        </w:rPr>
      </w:pPr>
    </w:p>
    <w:p w14:paraId="1D4DCF1C" w14:textId="787617A9" w:rsidR="003743C0" w:rsidRPr="00B62C5A" w:rsidRDefault="003743C0" w:rsidP="003743C0">
      <w:pPr>
        <w:pStyle w:val="ListParagraph"/>
        <w:numPr>
          <w:ilvl w:val="0"/>
          <w:numId w:val="12"/>
        </w:numPr>
        <w:ind w:left="426" w:right="180"/>
        <w:rPr>
          <w:rFonts w:ascii="Arial Narrow" w:hAnsi="Arial Narrow" w:cs="TTE1C963D8t00"/>
          <w:b w:val="0"/>
          <w:bCs/>
          <w:smallCaps w:val="0"/>
          <w:color w:val="auto"/>
        </w:rPr>
      </w:pPr>
      <w:r w:rsidRPr="00B62C5A">
        <w:rPr>
          <w:rFonts w:ascii="Arial Narrow" w:hAnsi="Arial Narrow" w:cs="TTE1C963D8t00"/>
          <w:b w:val="0"/>
          <w:bCs/>
          <w:smallCaps w:val="0"/>
          <w:color w:val="auto"/>
        </w:rPr>
        <w:t>A resolution must be passed:</w:t>
      </w:r>
    </w:p>
    <w:p w14:paraId="6576AC59" w14:textId="77777777" w:rsidR="003743C0" w:rsidRPr="00B62C5A" w:rsidRDefault="003743C0" w:rsidP="003743C0">
      <w:pPr>
        <w:pStyle w:val="ListParagraph"/>
        <w:ind w:left="426" w:right="180"/>
        <w:rPr>
          <w:rFonts w:ascii="Arial Narrow" w:hAnsi="Arial Narrow" w:cs="TTE1C963D8t00"/>
          <w:b w:val="0"/>
          <w:bCs/>
          <w:smallCaps w:val="0"/>
          <w:color w:val="auto"/>
        </w:rPr>
      </w:pPr>
    </w:p>
    <w:p w14:paraId="73D40F27" w14:textId="11FE4102" w:rsidR="003743C0" w:rsidRPr="00B62C5A" w:rsidRDefault="003743C0" w:rsidP="003743C0">
      <w:pPr>
        <w:pStyle w:val="ListParagraph"/>
        <w:numPr>
          <w:ilvl w:val="1"/>
          <w:numId w:val="12"/>
        </w:numPr>
        <w:ind w:left="851" w:right="180"/>
        <w:rPr>
          <w:rFonts w:ascii="Arial Narrow" w:hAnsi="Arial Narrow" w:cs="TTE1C963D8t00"/>
          <w:b w:val="0"/>
          <w:bCs/>
          <w:smallCaps w:val="0"/>
          <w:color w:val="auto"/>
        </w:rPr>
      </w:pPr>
      <w:r w:rsidRPr="00B62C5A">
        <w:rPr>
          <w:rFonts w:ascii="Arial Narrow" w:hAnsi="Arial Narrow" w:cs="TTE1C963D8t00"/>
          <w:b w:val="0"/>
          <w:bCs/>
          <w:smallCaps w:val="0"/>
          <w:color w:val="auto"/>
        </w:rPr>
        <w:t>At a meeting of the Parish Council that has been convened and where notice of the object of the meeting has been given; and</w:t>
      </w:r>
    </w:p>
    <w:p w14:paraId="4DEC554B" w14:textId="572D725F" w:rsidR="000260F2" w:rsidRPr="00B62C5A" w:rsidRDefault="003743C0" w:rsidP="003743C0">
      <w:pPr>
        <w:pStyle w:val="ListParagraph"/>
        <w:numPr>
          <w:ilvl w:val="1"/>
          <w:numId w:val="12"/>
        </w:numPr>
        <w:ind w:left="851" w:right="180"/>
        <w:rPr>
          <w:rFonts w:ascii="Arial Narrow" w:hAnsi="Arial Narrow" w:cs="TTE1C963D8t00"/>
          <w:b w:val="0"/>
          <w:bCs/>
          <w:smallCaps w:val="0"/>
          <w:color w:val="auto"/>
        </w:rPr>
      </w:pPr>
      <w:r w:rsidRPr="00B62C5A">
        <w:rPr>
          <w:rFonts w:ascii="Arial Narrow" w:hAnsi="Arial Narrow" w:cs="TTE1C963D8t00"/>
          <w:b w:val="0"/>
          <w:bCs/>
          <w:smallCaps w:val="0"/>
          <w:color w:val="auto"/>
        </w:rPr>
        <w:t>By not less than two-thirds of the members of the Council who vote on it.</w:t>
      </w:r>
    </w:p>
    <w:p w14:paraId="05898F7D" w14:textId="7EBB09D8" w:rsidR="003743C0" w:rsidRDefault="003743C0" w:rsidP="00B62C5A">
      <w:pPr>
        <w:ind w:right="180"/>
        <w:rPr>
          <w:rFonts w:ascii="Arial Narrow" w:hAnsi="Arial Narrow" w:cs="TTE1C963D8t00"/>
          <w:b w:val="0"/>
          <w:smallCaps w:val="0"/>
          <w:color w:val="auto"/>
        </w:rPr>
      </w:pPr>
    </w:p>
    <w:p w14:paraId="05F4D9B6" w14:textId="4AFCF5A1" w:rsidR="00B62C5A" w:rsidRDefault="0039601A" w:rsidP="00B62C5A">
      <w:pPr>
        <w:autoSpaceDE w:val="0"/>
        <w:autoSpaceDN w:val="0"/>
        <w:adjustRightInd w:val="0"/>
        <w:ind w:right="180"/>
        <w:jc w:val="both"/>
        <w:rPr>
          <w:rFonts w:ascii="Arial Narrow" w:hAnsi="Arial Narrow" w:cs="TTE1C963D8t00"/>
          <w:smallCaps w:val="0"/>
          <w:color w:val="auto"/>
          <w:sz w:val="28"/>
        </w:rPr>
      </w:pPr>
      <w:r>
        <w:rPr>
          <w:rFonts w:ascii="Arial Narrow" w:hAnsi="Arial Narrow" w:cs="TTE1C963D8t00"/>
          <w:smallCaps w:val="0"/>
          <w:color w:val="auto"/>
          <w:sz w:val="28"/>
        </w:rPr>
        <w:t>Recommended</w:t>
      </w:r>
      <w:r w:rsidR="00B62C5A">
        <w:rPr>
          <w:rFonts w:ascii="Arial Narrow" w:hAnsi="Arial Narrow" w:cs="TTE1C963D8t00"/>
          <w:smallCaps w:val="0"/>
          <w:color w:val="auto"/>
          <w:sz w:val="28"/>
        </w:rPr>
        <w:t xml:space="preserve"> Criteria</w:t>
      </w:r>
      <w:r w:rsidR="00B62C5A" w:rsidRPr="003743C0">
        <w:rPr>
          <w:rFonts w:ascii="Arial Narrow" w:hAnsi="Arial Narrow" w:cs="TTE1C963D8t00"/>
          <w:smallCaps w:val="0"/>
          <w:color w:val="auto"/>
          <w:sz w:val="28"/>
        </w:rPr>
        <w:t xml:space="preserve"> for Granting Honorary Freedom</w:t>
      </w:r>
    </w:p>
    <w:p w14:paraId="6875B02F" w14:textId="77777777" w:rsidR="00B62C5A" w:rsidRPr="00B62C5A" w:rsidRDefault="00B62C5A" w:rsidP="00B62C5A">
      <w:pPr>
        <w:ind w:right="180"/>
        <w:rPr>
          <w:rFonts w:ascii="Arial Narrow" w:hAnsi="Arial Narrow" w:cs="TTE1C963D8t00"/>
          <w:b w:val="0"/>
          <w:smallCaps w:val="0"/>
          <w:color w:val="auto"/>
        </w:rPr>
      </w:pPr>
    </w:p>
    <w:p w14:paraId="287C036A" w14:textId="3B608D66" w:rsidR="00B62C5A" w:rsidRPr="00A2773F" w:rsidRDefault="00B62C5A" w:rsidP="00B62C5A">
      <w:pPr>
        <w:pStyle w:val="ListParagraph"/>
        <w:numPr>
          <w:ilvl w:val="0"/>
          <w:numId w:val="12"/>
        </w:numPr>
        <w:ind w:left="426" w:right="180"/>
        <w:rPr>
          <w:rFonts w:ascii="Arial Narrow" w:hAnsi="Arial Narrow" w:cs="TTE1C963D8t00"/>
          <w:b w:val="0"/>
          <w:bCs/>
          <w:smallCaps w:val="0"/>
          <w:color w:val="auto"/>
        </w:rPr>
      </w:pPr>
      <w:r w:rsidRPr="00B62C5A">
        <w:rPr>
          <w:rFonts w:ascii="Arial Narrow" w:hAnsi="Arial Narrow" w:cs="TTE1C963D8t00"/>
          <w:b w:val="0"/>
          <w:bCs/>
          <w:smallCaps w:val="0"/>
          <w:color w:val="auto"/>
        </w:rPr>
        <w:t xml:space="preserve">All Members of </w:t>
      </w:r>
      <w:r w:rsidRPr="00A2773F">
        <w:rPr>
          <w:rFonts w:ascii="Arial Narrow" w:hAnsi="Arial Narrow" w:cs="TTE1C963D8t00"/>
          <w:b w:val="0"/>
          <w:bCs/>
          <w:smallCaps w:val="0"/>
          <w:color w:val="auto"/>
        </w:rPr>
        <w:t>Tollerton</w:t>
      </w:r>
      <w:r w:rsidRPr="00B62C5A">
        <w:rPr>
          <w:rFonts w:ascii="Arial Narrow" w:hAnsi="Arial Narrow" w:cs="TTE1C963D8t00"/>
          <w:b w:val="0"/>
          <w:bCs/>
          <w:smallCaps w:val="0"/>
          <w:color w:val="auto"/>
        </w:rPr>
        <w:t xml:space="preserve"> Parish Council are responsible for nominating to the Council individuals or organisations, who in their opinion, have rendered eminent services to the Parish of </w:t>
      </w:r>
      <w:r w:rsidRPr="00A2773F">
        <w:rPr>
          <w:rFonts w:ascii="Arial Narrow" w:hAnsi="Arial Narrow" w:cs="TTE1C963D8t00"/>
          <w:b w:val="0"/>
          <w:bCs/>
          <w:smallCaps w:val="0"/>
          <w:color w:val="auto"/>
        </w:rPr>
        <w:t>Tollerton</w:t>
      </w:r>
      <w:r w:rsidRPr="00B62C5A">
        <w:rPr>
          <w:rFonts w:ascii="Arial Narrow" w:hAnsi="Arial Narrow" w:cs="TTE1C963D8t00"/>
          <w:b w:val="0"/>
          <w:bCs/>
          <w:smallCaps w:val="0"/>
          <w:color w:val="auto"/>
        </w:rPr>
        <w:t xml:space="preserve"> and who should be granted </w:t>
      </w:r>
      <w:r w:rsidR="0039601A">
        <w:rPr>
          <w:rFonts w:ascii="Arial Narrow" w:hAnsi="Arial Narrow" w:cs="TTE1C963D8t00"/>
          <w:b w:val="0"/>
          <w:bCs/>
          <w:smallCaps w:val="0"/>
          <w:color w:val="auto"/>
        </w:rPr>
        <w:t xml:space="preserve">the </w:t>
      </w:r>
      <w:r w:rsidRPr="00B62C5A">
        <w:rPr>
          <w:rFonts w:ascii="Arial Narrow" w:hAnsi="Arial Narrow" w:cs="TTE1C963D8t00"/>
          <w:b w:val="0"/>
          <w:bCs/>
          <w:smallCaps w:val="0"/>
          <w:color w:val="auto"/>
        </w:rPr>
        <w:t>Freedom of the Parish.</w:t>
      </w:r>
    </w:p>
    <w:p w14:paraId="47B26C6F" w14:textId="77777777" w:rsidR="00B62C5A" w:rsidRPr="00A2773F" w:rsidRDefault="00B62C5A" w:rsidP="00B62C5A">
      <w:pPr>
        <w:pStyle w:val="ListParagraph"/>
        <w:ind w:left="426" w:right="180"/>
        <w:rPr>
          <w:rFonts w:ascii="Arial Narrow" w:hAnsi="Arial Narrow" w:cs="TTE1C963D8t00"/>
          <w:b w:val="0"/>
          <w:bCs/>
          <w:smallCaps w:val="0"/>
          <w:color w:val="auto"/>
        </w:rPr>
      </w:pPr>
    </w:p>
    <w:p w14:paraId="1E93D5D8" w14:textId="74D146E7" w:rsidR="00B62C5A" w:rsidRPr="00A2773F" w:rsidRDefault="00B62C5A" w:rsidP="00B62C5A">
      <w:pPr>
        <w:pStyle w:val="ListParagraph"/>
        <w:numPr>
          <w:ilvl w:val="0"/>
          <w:numId w:val="12"/>
        </w:numPr>
        <w:ind w:left="426" w:right="180"/>
        <w:rPr>
          <w:rFonts w:ascii="Arial Narrow" w:hAnsi="Arial Narrow" w:cs="TTE1C963D8t00"/>
          <w:b w:val="0"/>
          <w:bCs/>
          <w:smallCaps w:val="0"/>
          <w:color w:val="auto"/>
        </w:rPr>
      </w:pPr>
      <w:r w:rsidRPr="00B62C5A">
        <w:rPr>
          <w:rFonts w:ascii="Arial Narrow" w:hAnsi="Arial Narrow" w:cs="TTE1C963D8t00"/>
          <w:b w:val="0"/>
          <w:bCs/>
          <w:smallCaps w:val="0"/>
          <w:color w:val="auto"/>
        </w:rPr>
        <w:t xml:space="preserve">The Member of the Council making a nomination for the Honorary title needs to demonstrate to the Council that the criteria listed below have been met and that the candidate commands substantial support </w:t>
      </w:r>
      <w:r w:rsidR="00DF0664">
        <w:rPr>
          <w:rFonts w:ascii="Arial Narrow" w:hAnsi="Arial Narrow" w:cs="TTE1C963D8t00"/>
          <w:b w:val="0"/>
          <w:bCs/>
          <w:smallCaps w:val="0"/>
          <w:color w:val="auto"/>
        </w:rPr>
        <w:t>from</w:t>
      </w:r>
      <w:r w:rsidRPr="00B62C5A">
        <w:rPr>
          <w:rFonts w:ascii="Arial Narrow" w:hAnsi="Arial Narrow" w:cs="TTE1C963D8t00"/>
          <w:b w:val="0"/>
          <w:bCs/>
          <w:smallCaps w:val="0"/>
          <w:color w:val="auto"/>
        </w:rPr>
        <w:t xml:space="preserve"> </w:t>
      </w:r>
      <w:r w:rsidR="0039601A">
        <w:rPr>
          <w:rFonts w:ascii="Arial Narrow" w:hAnsi="Arial Narrow" w:cs="TTE1C963D8t00"/>
          <w:b w:val="0"/>
          <w:bCs/>
          <w:smallCaps w:val="0"/>
          <w:color w:val="auto"/>
        </w:rPr>
        <w:t>Tollerton</w:t>
      </w:r>
      <w:r w:rsidRPr="00B62C5A">
        <w:rPr>
          <w:rFonts w:ascii="Arial Narrow" w:hAnsi="Arial Narrow" w:cs="TTE1C963D8t00"/>
          <w:b w:val="0"/>
          <w:bCs/>
          <w:smallCaps w:val="0"/>
          <w:color w:val="auto"/>
        </w:rPr>
        <w:t xml:space="preserve"> Parish Council.</w:t>
      </w:r>
    </w:p>
    <w:p w14:paraId="42BDBD34" w14:textId="77777777" w:rsidR="00B62C5A" w:rsidRPr="0039601A" w:rsidRDefault="00B62C5A" w:rsidP="0039601A">
      <w:pPr>
        <w:rPr>
          <w:rFonts w:ascii="Arial Narrow" w:hAnsi="Arial Narrow" w:cs="TTE1C963D8t00"/>
          <w:b w:val="0"/>
          <w:bCs/>
          <w:smallCaps w:val="0"/>
          <w:color w:val="auto"/>
        </w:rPr>
      </w:pPr>
    </w:p>
    <w:p w14:paraId="7606AC11" w14:textId="7F08F7FF" w:rsidR="00B62C5A" w:rsidRPr="00A2773F" w:rsidRDefault="00B62C5A" w:rsidP="00B62C5A">
      <w:pPr>
        <w:pStyle w:val="ListParagraph"/>
        <w:numPr>
          <w:ilvl w:val="0"/>
          <w:numId w:val="12"/>
        </w:numPr>
        <w:ind w:left="426" w:right="180"/>
        <w:rPr>
          <w:rFonts w:ascii="Arial Narrow" w:hAnsi="Arial Narrow" w:cs="TTE1C963D8t00"/>
          <w:b w:val="0"/>
          <w:bCs/>
          <w:smallCaps w:val="0"/>
          <w:color w:val="auto"/>
        </w:rPr>
      </w:pPr>
      <w:r w:rsidRPr="00B62C5A">
        <w:rPr>
          <w:rFonts w:ascii="Arial Narrow" w:hAnsi="Arial Narrow" w:cs="TTE1C963D8t00"/>
          <w:b w:val="0"/>
          <w:bCs/>
          <w:smallCaps w:val="0"/>
          <w:color w:val="auto"/>
        </w:rPr>
        <w:lastRenderedPageBreak/>
        <w:t xml:space="preserve">When considering candidates for </w:t>
      </w:r>
      <w:r w:rsidR="005128AB">
        <w:rPr>
          <w:rFonts w:ascii="Arial Narrow" w:hAnsi="Arial Narrow" w:cs="TTE1C963D8t00"/>
          <w:b w:val="0"/>
          <w:bCs/>
          <w:smallCaps w:val="0"/>
          <w:color w:val="auto"/>
        </w:rPr>
        <w:t xml:space="preserve">the </w:t>
      </w:r>
      <w:r w:rsidRPr="00B62C5A">
        <w:rPr>
          <w:rFonts w:ascii="Arial Narrow" w:hAnsi="Arial Narrow" w:cs="TTE1C963D8t00"/>
          <w:b w:val="0"/>
          <w:bCs/>
          <w:smallCaps w:val="0"/>
          <w:color w:val="auto"/>
        </w:rPr>
        <w:t xml:space="preserve">Freedom of </w:t>
      </w:r>
      <w:r w:rsidR="0039601A">
        <w:rPr>
          <w:rFonts w:ascii="Arial Narrow" w:hAnsi="Arial Narrow" w:cs="TTE1C963D8t00"/>
          <w:b w:val="0"/>
          <w:bCs/>
          <w:smallCaps w:val="0"/>
          <w:color w:val="auto"/>
        </w:rPr>
        <w:t>Tollerton</w:t>
      </w:r>
      <w:r w:rsidRPr="00B62C5A">
        <w:rPr>
          <w:rFonts w:ascii="Arial Narrow" w:hAnsi="Arial Narrow" w:cs="TTE1C963D8t00"/>
          <w:b w:val="0"/>
          <w:bCs/>
          <w:smallCaps w:val="0"/>
          <w:color w:val="auto"/>
        </w:rPr>
        <w:t xml:space="preserve"> the following should be considered:</w:t>
      </w:r>
    </w:p>
    <w:p w14:paraId="7903FC76" w14:textId="77777777" w:rsidR="00B62C5A" w:rsidRPr="00A2773F" w:rsidRDefault="00B62C5A" w:rsidP="00B62C5A">
      <w:pPr>
        <w:pStyle w:val="ListParagraph"/>
        <w:rPr>
          <w:rFonts w:ascii="Arial Narrow" w:hAnsi="Arial Narrow" w:cs="TTE1C963D8t00"/>
          <w:b w:val="0"/>
          <w:bCs/>
          <w:smallCaps w:val="0"/>
          <w:color w:val="auto"/>
        </w:rPr>
      </w:pPr>
    </w:p>
    <w:p w14:paraId="6F9D48E6" w14:textId="5E7E451E" w:rsidR="00B62C5A" w:rsidRPr="00A2773F" w:rsidRDefault="00B62C5A" w:rsidP="00A2773F">
      <w:pPr>
        <w:pStyle w:val="ListParagraph"/>
        <w:ind w:left="426" w:right="180"/>
        <w:rPr>
          <w:rFonts w:ascii="Arial Narrow" w:hAnsi="Arial Narrow" w:cs="TTE1C963D8t00"/>
          <w:b w:val="0"/>
          <w:bCs/>
          <w:smallCaps w:val="0"/>
          <w:color w:val="auto"/>
        </w:rPr>
      </w:pPr>
      <w:r w:rsidRPr="00B62C5A">
        <w:rPr>
          <w:rFonts w:ascii="Arial Narrow" w:hAnsi="Arial Narrow" w:cs="TTE1C963D8t00"/>
          <w:b w:val="0"/>
          <w:bCs/>
          <w:smallCaps w:val="0"/>
          <w:color w:val="auto"/>
        </w:rPr>
        <w:t xml:space="preserve">Candidates should have a strong and continuing connection with and commitment to </w:t>
      </w:r>
      <w:r w:rsidR="0039601A">
        <w:rPr>
          <w:rFonts w:ascii="Arial Narrow" w:hAnsi="Arial Narrow" w:cs="TTE1C963D8t00"/>
          <w:b w:val="0"/>
          <w:bCs/>
          <w:smallCaps w:val="0"/>
          <w:color w:val="auto"/>
        </w:rPr>
        <w:t>Tollerton</w:t>
      </w:r>
      <w:r w:rsidRPr="00B62C5A">
        <w:rPr>
          <w:rFonts w:ascii="Arial Narrow" w:hAnsi="Arial Narrow" w:cs="TTE1C963D8t00"/>
          <w:b w:val="0"/>
          <w:bCs/>
          <w:smallCaps w:val="0"/>
          <w:color w:val="auto"/>
        </w:rPr>
        <w:t xml:space="preserve"> or have made a major contribution to parish life and in doing so have enhanced the reputation of the parish.</w:t>
      </w:r>
    </w:p>
    <w:p w14:paraId="00029678" w14:textId="77777777" w:rsidR="00B62C5A" w:rsidRPr="00A2773F" w:rsidRDefault="00B62C5A" w:rsidP="00B62C5A">
      <w:pPr>
        <w:pStyle w:val="ListParagraph"/>
        <w:rPr>
          <w:rFonts w:ascii="Arial Narrow" w:hAnsi="Arial Narrow" w:cs="TTE1C963D8t00"/>
          <w:b w:val="0"/>
          <w:bCs/>
          <w:smallCaps w:val="0"/>
          <w:color w:val="auto"/>
        </w:rPr>
      </w:pPr>
    </w:p>
    <w:p w14:paraId="695A726C" w14:textId="77777777" w:rsidR="00B62C5A" w:rsidRPr="00A2773F" w:rsidRDefault="00B62C5A" w:rsidP="00A2773F">
      <w:pPr>
        <w:pStyle w:val="ListParagraph"/>
        <w:ind w:left="426" w:right="180"/>
        <w:rPr>
          <w:rFonts w:ascii="Arial Narrow" w:hAnsi="Arial Narrow" w:cs="TTE1C963D8t00"/>
          <w:b w:val="0"/>
          <w:bCs/>
          <w:smallCaps w:val="0"/>
          <w:color w:val="auto"/>
        </w:rPr>
      </w:pPr>
      <w:r w:rsidRPr="00B62C5A">
        <w:rPr>
          <w:rFonts w:ascii="Arial Narrow" w:hAnsi="Arial Narrow" w:cs="TTE1C963D8t00"/>
          <w:b w:val="0"/>
          <w:bCs/>
          <w:smallCaps w:val="0"/>
          <w:color w:val="auto"/>
        </w:rPr>
        <w:t xml:space="preserve">Awards should not be for a job well done or because someone has reached a particular level. They should be awarded because an individual has ‘gone the extra mile’ in the contribution they have made or stand out ‘head and shoulders’ above others in what has been achieved. </w:t>
      </w:r>
    </w:p>
    <w:p w14:paraId="4DE48881" w14:textId="77777777" w:rsidR="00B62C5A" w:rsidRPr="00A2773F" w:rsidRDefault="00B62C5A" w:rsidP="00B62C5A">
      <w:pPr>
        <w:pStyle w:val="ListParagraph"/>
        <w:rPr>
          <w:rFonts w:ascii="Arial Narrow" w:hAnsi="Arial Narrow" w:cs="TTE1C963D8t00"/>
          <w:b w:val="0"/>
          <w:bCs/>
          <w:smallCaps w:val="0"/>
          <w:color w:val="auto"/>
        </w:rPr>
      </w:pPr>
    </w:p>
    <w:p w14:paraId="2D33AAF9" w14:textId="77777777" w:rsidR="00B62C5A" w:rsidRPr="00A2773F" w:rsidRDefault="00B62C5A" w:rsidP="00B62C5A">
      <w:pPr>
        <w:pStyle w:val="ListParagraph"/>
        <w:numPr>
          <w:ilvl w:val="0"/>
          <w:numId w:val="12"/>
        </w:numPr>
        <w:ind w:left="426" w:right="180"/>
        <w:rPr>
          <w:rFonts w:ascii="Arial Narrow" w:hAnsi="Arial Narrow" w:cs="TTE1C963D8t00"/>
          <w:b w:val="0"/>
          <w:bCs/>
          <w:smallCaps w:val="0"/>
          <w:color w:val="auto"/>
        </w:rPr>
      </w:pPr>
      <w:r w:rsidRPr="00B62C5A">
        <w:rPr>
          <w:rFonts w:ascii="Arial Narrow" w:hAnsi="Arial Narrow" w:cs="TTE1C963D8t00"/>
          <w:b w:val="0"/>
          <w:bCs/>
          <w:smallCaps w:val="0"/>
          <w:color w:val="auto"/>
        </w:rPr>
        <w:t xml:space="preserve">To be considered, the nominee should meet at least two of the following criteria: </w:t>
      </w:r>
    </w:p>
    <w:p w14:paraId="3232E58E" w14:textId="77777777" w:rsidR="00B62C5A" w:rsidRPr="00A2773F" w:rsidRDefault="00B62C5A" w:rsidP="00B62C5A">
      <w:pPr>
        <w:pStyle w:val="ListParagraph"/>
        <w:rPr>
          <w:rFonts w:ascii="Arial Narrow" w:hAnsi="Arial Narrow" w:cs="TTE1C963D8t00"/>
          <w:b w:val="0"/>
          <w:bCs/>
          <w:smallCaps w:val="0"/>
          <w:color w:val="auto"/>
        </w:rPr>
      </w:pPr>
    </w:p>
    <w:p w14:paraId="1D863890" w14:textId="479454DE" w:rsidR="00B62C5A" w:rsidRPr="00A2773F" w:rsidRDefault="00BF27F4" w:rsidP="006E3CD8">
      <w:pPr>
        <w:pStyle w:val="ListParagraph"/>
        <w:numPr>
          <w:ilvl w:val="0"/>
          <w:numId w:val="16"/>
        </w:numPr>
        <w:ind w:right="180"/>
        <w:rPr>
          <w:rFonts w:ascii="Arial Narrow" w:hAnsi="Arial Narrow" w:cs="TTE1C963D8t00"/>
          <w:b w:val="0"/>
          <w:bCs/>
          <w:smallCaps w:val="0"/>
          <w:color w:val="auto"/>
        </w:rPr>
      </w:pPr>
      <w:bookmarkStart w:id="4" w:name="_Hlk55849218"/>
      <w:r w:rsidRPr="00A2773F">
        <w:rPr>
          <w:rFonts w:ascii="Arial Narrow" w:hAnsi="Arial Narrow" w:cs="TTE1C963D8t00"/>
          <w:b w:val="0"/>
          <w:bCs/>
          <w:smallCaps w:val="0"/>
          <w:color w:val="auto"/>
        </w:rPr>
        <w:t>D</w:t>
      </w:r>
      <w:r w:rsidR="00B62C5A" w:rsidRPr="00B62C5A">
        <w:rPr>
          <w:rFonts w:ascii="Arial Narrow" w:hAnsi="Arial Narrow" w:cs="TTE1C963D8t00"/>
          <w:b w:val="0"/>
          <w:bCs/>
          <w:smallCaps w:val="0"/>
          <w:color w:val="auto"/>
        </w:rPr>
        <w:t xml:space="preserve">elivered in a way that has brought distinction to </w:t>
      </w:r>
      <w:r w:rsidRPr="00A2773F">
        <w:rPr>
          <w:rFonts w:ascii="Arial Narrow" w:hAnsi="Arial Narrow" w:cs="TTE1C963D8t00"/>
          <w:b w:val="0"/>
          <w:bCs/>
          <w:smallCaps w:val="0"/>
          <w:color w:val="auto"/>
        </w:rPr>
        <w:t>village</w:t>
      </w:r>
      <w:r w:rsidR="00B62C5A" w:rsidRPr="00B62C5A">
        <w:rPr>
          <w:rFonts w:ascii="Arial Narrow" w:hAnsi="Arial Narrow" w:cs="TTE1C963D8t00"/>
          <w:b w:val="0"/>
          <w:bCs/>
          <w:smallCaps w:val="0"/>
          <w:color w:val="auto"/>
        </w:rPr>
        <w:t xml:space="preserve"> life and enhanced the Parish’s reputation in the area or activity </w:t>
      </w:r>
      <w:proofErr w:type="gramStart"/>
      <w:r w:rsidR="00B62C5A" w:rsidRPr="00B62C5A">
        <w:rPr>
          <w:rFonts w:ascii="Arial Narrow" w:hAnsi="Arial Narrow" w:cs="TTE1C963D8t00"/>
          <w:b w:val="0"/>
          <w:bCs/>
          <w:smallCaps w:val="0"/>
          <w:color w:val="auto"/>
        </w:rPr>
        <w:t>concerned</w:t>
      </w:r>
      <w:proofErr w:type="gramEnd"/>
      <w:r w:rsidR="00B62C5A" w:rsidRPr="00B62C5A">
        <w:rPr>
          <w:rFonts w:ascii="Arial Narrow" w:hAnsi="Arial Narrow" w:cs="TTE1C963D8t00"/>
          <w:b w:val="0"/>
          <w:bCs/>
          <w:smallCaps w:val="0"/>
          <w:color w:val="auto"/>
        </w:rPr>
        <w:t xml:space="preserve"> </w:t>
      </w:r>
    </w:p>
    <w:p w14:paraId="47853A9F" w14:textId="1B345A25" w:rsidR="00B62C5A" w:rsidRDefault="00BF27F4" w:rsidP="006E3CD8">
      <w:pPr>
        <w:pStyle w:val="ListParagraph"/>
        <w:numPr>
          <w:ilvl w:val="0"/>
          <w:numId w:val="16"/>
        </w:numPr>
        <w:ind w:right="180"/>
        <w:rPr>
          <w:rFonts w:ascii="Arial Narrow" w:hAnsi="Arial Narrow" w:cs="TTE1C963D8t00"/>
          <w:b w:val="0"/>
          <w:bCs/>
          <w:smallCaps w:val="0"/>
          <w:color w:val="auto"/>
        </w:rPr>
      </w:pPr>
      <w:r w:rsidRPr="00A2773F">
        <w:rPr>
          <w:rFonts w:ascii="Arial Narrow" w:hAnsi="Arial Narrow" w:cs="TTE1C963D8t00"/>
          <w:b w:val="0"/>
          <w:bCs/>
          <w:smallCaps w:val="0"/>
          <w:color w:val="auto"/>
        </w:rPr>
        <w:t>C</w:t>
      </w:r>
      <w:r w:rsidR="00B62C5A" w:rsidRPr="00B62C5A">
        <w:rPr>
          <w:rFonts w:ascii="Arial Narrow" w:hAnsi="Arial Narrow" w:cs="TTE1C963D8t00"/>
          <w:b w:val="0"/>
          <w:bCs/>
          <w:smallCaps w:val="0"/>
          <w:color w:val="auto"/>
        </w:rPr>
        <w:t xml:space="preserve">ontributed in a way to improve the lives of those less able to help </w:t>
      </w:r>
      <w:proofErr w:type="gramStart"/>
      <w:r w:rsidR="00B62C5A" w:rsidRPr="00B62C5A">
        <w:rPr>
          <w:rFonts w:ascii="Arial Narrow" w:hAnsi="Arial Narrow" w:cs="TTE1C963D8t00"/>
          <w:b w:val="0"/>
          <w:bCs/>
          <w:smallCaps w:val="0"/>
          <w:color w:val="auto"/>
        </w:rPr>
        <w:t>themselves</w:t>
      </w:r>
      <w:proofErr w:type="gramEnd"/>
    </w:p>
    <w:p w14:paraId="410B2E53" w14:textId="03766FBF" w:rsidR="00A571E5" w:rsidRPr="00A2773F" w:rsidRDefault="00A571E5" w:rsidP="00A571E5">
      <w:pPr>
        <w:pStyle w:val="ListParagraph"/>
        <w:numPr>
          <w:ilvl w:val="0"/>
          <w:numId w:val="16"/>
        </w:numPr>
        <w:ind w:right="180"/>
        <w:rPr>
          <w:rFonts w:ascii="Arial Narrow" w:hAnsi="Arial Narrow" w:cs="TTE1C963D8t00"/>
          <w:b w:val="0"/>
          <w:bCs/>
          <w:smallCaps w:val="0"/>
          <w:color w:val="auto"/>
        </w:rPr>
      </w:pPr>
      <w:r w:rsidRPr="00A2773F">
        <w:rPr>
          <w:rFonts w:ascii="Arial Narrow" w:hAnsi="Arial Narrow" w:cs="TTE1C963D8t00"/>
          <w:b w:val="0"/>
          <w:bCs/>
          <w:smallCaps w:val="0"/>
          <w:color w:val="auto"/>
        </w:rPr>
        <w:t>C</w:t>
      </w:r>
      <w:r w:rsidRPr="00B62C5A">
        <w:rPr>
          <w:rFonts w:ascii="Arial Narrow" w:hAnsi="Arial Narrow" w:cs="TTE1C963D8t00"/>
          <w:b w:val="0"/>
          <w:bCs/>
          <w:smallCaps w:val="0"/>
          <w:color w:val="auto"/>
        </w:rPr>
        <w:t xml:space="preserve">ontributed in a way to improve the lives of those </w:t>
      </w:r>
      <w:r>
        <w:rPr>
          <w:rFonts w:ascii="Arial Narrow" w:hAnsi="Arial Narrow" w:cs="TTE1C963D8t00"/>
          <w:b w:val="0"/>
          <w:bCs/>
          <w:smallCaps w:val="0"/>
          <w:color w:val="auto"/>
        </w:rPr>
        <w:t xml:space="preserve">in the parish by furthering the objectives of the parish </w:t>
      </w:r>
      <w:proofErr w:type="gramStart"/>
      <w:r>
        <w:rPr>
          <w:rFonts w:ascii="Arial Narrow" w:hAnsi="Arial Narrow" w:cs="TTE1C963D8t00"/>
          <w:b w:val="0"/>
          <w:bCs/>
          <w:smallCaps w:val="0"/>
          <w:color w:val="auto"/>
        </w:rPr>
        <w:t>plan</w:t>
      </w:r>
      <w:proofErr w:type="gramEnd"/>
    </w:p>
    <w:p w14:paraId="1C229907" w14:textId="450FC719" w:rsidR="00B62C5A" w:rsidRPr="00A2773F" w:rsidRDefault="00BF27F4" w:rsidP="006E3CD8">
      <w:pPr>
        <w:pStyle w:val="ListParagraph"/>
        <w:numPr>
          <w:ilvl w:val="0"/>
          <w:numId w:val="16"/>
        </w:numPr>
        <w:ind w:right="180"/>
        <w:rPr>
          <w:rFonts w:ascii="Arial Narrow" w:hAnsi="Arial Narrow" w:cs="TTE1C963D8t00"/>
          <w:b w:val="0"/>
          <w:bCs/>
          <w:smallCaps w:val="0"/>
          <w:color w:val="auto"/>
        </w:rPr>
      </w:pPr>
      <w:r w:rsidRPr="00A2773F">
        <w:rPr>
          <w:rFonts w:ascii="Arial Narrow" w:hAnsi="Arial Narrow" w:cs="TTE1C963D8t00"/>
          <w:b w:val="0"/>
          <w:bCs/>
          <w:smallCaps w:val="0"/>
          <w:color w:val="auto"/>
        </w:rPr>
        <w:t>D</w:t>
      </w:r>
      <w:r w:rsidR="00B62C5A" w:rsidRPr="00B62C5A">
        <w:rPr>
          <w:rFonts w:ascii="Arial Narrow" w:hAnsi="Arial Narrow" w:cs="TTE1C963D8t00"/>
          <w:b w:val="0"/>
          <w:bCs/>
          <w:smallCaps w:val="0"/>
          <w:color w:val="auto"/>
        </w:rPr>
        <w:t xml:space="preserve">emonstrated innovation and entrepreneurship which is delivering results in the </w:t>
      </w:r>
      <w:proofErr w:type="gramStart"/>
      <w:r w:rsidR="00B62C5A" w:rsidRPr="00B62C5A">
        <w:rPr>
          <w:rFonts w:ascii="Arial Narrow" w:hAnsi="Arial Narrow" w:cs="TTE1C963D8t00"/>
          <w:b w:val="0"/>
          <w:bCs/>
          <w:smallCaps w:val="0"/>
          <w:color w:val="auto"/>
        </w:rPr>
        <w:t>Parish</w:t>
      </w:r>
      <w:proofErr w:type="gramEnd"/>
      <w:r w:rsidR="00B62C5A" w:rsidRPr="00B62C5A">
        <w:rPr>
          <w:rFonts w:ascii="Arial Narrow" w:hAnsi="Arial Narrow" w:cs="TTE1C963D8t00"/>
          <w:b w:val="0"/>
          <w:bCs/>
          <w:smallCaps w:val="0"/>
          <w:color w:val="auto"/>
        </w:rPr>
        <w:t xml:space="preserve"> </w:t>
      </w:r>
    </w:p>
    <w:bookmarkEnd w:id="4"/>
    <w:p w14:paraId="565ADE9F" w14:textId="77777777" w:rsidR="00B62C5A" w:rsidRPr="00A2773F" w:rsidRDefault="00B62C5A" w:rsidP="00B62C5A">
      <w:pPr>
        <w:pStyle w:val="ListParagraph"/>
        <w:ind w:left="426" w:right="180"/>
        <w:rPr>
          <w:rFonts w:ascii="Arial Narrow" w:hAnsi="Arial Narrow" w:cs="TTE1C963D8t00"/>
          <w:b w:val="0"/>
          <w:bCs/>
          <w:smallCaps w:val="0"/>
          <w:color w:val="auto"/>
        </w:rPr>
      </w:pPr>
    </w:p>
    <w:p w14:paraId="6EED0668" w14:textId="40CC184A" w:rsidR="00B62C5A" w:rsidRPr="00A2773F" w:rsidRDefault="00B62C5A" w:rsidP="00B62C5A">
      <w:pPr>
        <w:pStyle w:val="ListParagraph"/>
        <w:numPr>
          <w:ilvl w:val="0"/>
          <w:numId w:val="12"/>
        </w:numPr>
        <w:ind w:left="426" w:right="180"/>
        <w:rPr>
          <w:rFonts w:ascii="Arial Narrow" w:hAnsi="Arial Narrow" w:cs="TTE1C963D8t00"/>
          <w:b w:val="0"/>
          <w:bCs/>
          <w:smallCaps w:val="0"/>
          <w:color w:val="auto"/>
        </w:rPr>
      </w:pPr>
      <w:r w:rsidRPr="00A2773F">
        <w:rPr>
          <w:rFonts w:ascii="Arial Narrow" w:hAnsi="Arial Narrow" w:cs="TTE1C963D8t00"/>
          <w:b w:val="0"/>
          <w:bCs/>
          <w:smallCaps w:val="0"/>
          <w:color w:val="auto"/>
        </w:rPr>
        <w:t>Candidates should be considered from all walks of life and</w:t>
      </w:r>
      <w:r w:rsidRPr="00B62C5A">
        <w:rPr>
          <w:rFonts w:ascii="Arial Narrow" w:hAnsi="Arial Narrow" w:cs="TTE1C963D8t00"/>
          <w:b w:val="0"/>
          <w:bCs/>
          <w:smallCaps w:val="0"/>
          <w:color w:val="auto"/>
        </w:rPr>
        <w:t xml:space="preserve"> should have made a substantial contribution to the Parish in any area of activity, which could include but is not limited to:</w:t>
      </w:r>
    </w:p>
    <w:p w14:paraId="2F585888" w14:textId="77777777" w:rsidR="00B62C5A" w:rsidRPr="00A2773F" w:rsidRDefault="00B62C5A" w:rsidP="00B62C5A">
      <w:pPr>
        <w:pStyle w:val="ListParagraph"/>
        <w:ind w:left="426" w:right="180"/>
        <w:rPr>
          <w:rFonts w:ascii="Arial Narrow" w:hAnsi="Arial Narrow" w:cs="TTE1C963D8t00"/>
          <w:b w:val="0"/>
          <w:bCs/>
          <w:smallCaps w:val="0"/>
          <w:color w:val="auto"/>
        </w:rPr>
      </w:pPr>
    </w:p>
    <w:p w14:paraId="6582C2BF" w14:textId="03961138" w:rsidR="00BF27F4" w:rsidRPr="00A2773F" w:rsidRDefault="00BF27F4" w:rsidP="00BF27F4">
      <w:pPr>
        <w:pStyle w:val="ListParagraph"/>
        <w:numPr>
          <w:ilvl w:val="0"/>
          <w:numId w:val="17"/>
        </w:numPr>
        <w:ind w:right="180"/>
        <w:rPr>
          <w:rFonts w:ascii="Arial Narrow" w:hAnsi="Arial Narrow" w:cs="TTE1C963D8t00"/>
          <w:b w:val="0"/>
          <w:bCs/>
          <w:smallCaps w:val="0"/>
          <w:color w:val="auto"/>
        </w:rPr>
      </w:pPr>
      <w:r w:rsidRPr="00A2773F">
        <w:rPr>
          <w:rFonts w:ascii="Arial Narrow" w:hAnsi="Arial Narrow" w:cs="TTE1C963D8t00"/>
          <w:b w:val="0"/>
          <w:bCs/>
          <w:smallCaps w:val="0"/>
          <w:color w:val="auto"/>
        </w:rPr>
        <w:t>Civic and Village Life</w:t>
      </w:r>
    </w:p>
    <w:p w14:paraId="2F1F31A4" w14:textId="54DBE135" w:rsidR="00A2773F" w:rsidRPr="00A2773F" w:rsidRDefault="00B95409" w:rsidP="00BF27F4">
      <w:pPr>
        <w:pStyle w:val="ListParagraph"/>
        <w:numPr>
          <w:ilvl w:val="0"/>
          <w:numId w:val="17"/>
        </w:numPr>
        <w:ind w:right="180"/>
        <w:rPr>
          <w:rFonts w:ascii="Arial Narrow" w:hAnsi="Arial Narrow" w:cs="TTE1C963D8t00"/>
          <w:b w:val="0"/>
          <w:bCs/>
          <w:smallCaps w:val="0"/>
          <w:color w:val="auto"/>
        </w:rPr>
      </w:pPr>
      <w:r>
        <w:rPr>
          <w:rFonts w:ascii="Arial Narrow" w:hAnsi="Arial Narrow" w:cs="TTE1C963D8t00"/>
          <w:b w:val="0"/>
          <w:bCs/>
          <w:smallCaps w:val="0"/>
          <w:color w:val="auto"/>
        </w:rPr>
        <w:t>A F</w:t>
      </w:r>
      <w:r w:rsidR="00A2773F" w:rsidRPr="00A2773F">
        <w:rPr>
          <w:rFonts w:ascii="Arial Narrow" w:hAnsi="Arial Narrow" w:cs="TTE1C963D8t00"/>
          <w:b w:val="0"/>
          <w:bCs/>
          <w:smallCaps w:val="0"/>
          <w:color w:val="auto"/>
        </w:rPr>
        <w:t xml:space="preserve">amily </w:t>
      </w:r>
      <w:r>
        <w:rPr>
          <w:rFonts w:ascii="Arial Narrow" w:hAnsi="Arial Narrow" w:cs="TTE1C963D8t00"/>
          <w:b w:val="0"/>
          <w:bCs/>
          <w:smallCaps w:val="0"/>
          <w:color w:val="auto"/>
        </w:rPr>
        <w:t>F</w:t>
      </w:r>
      <w:r w:rsidR="00A2773F" w:rsidRPr="00A2773F">
        <w:rPr>
          <w:rFonts w:ascii="Arial Narrow" w:hAnsi="Arial Narrow" w:cs="TTE1C963D8t00"/>
          <w:b w:val="0"/>
          <w:bCs/>
          <w:smallCaps w:val="0"/>
          <w:color w:val="auto"/>
        </w:rPr>
        <w:t xml:space="preserve">riendly </w:t>
      </w:r>
      <w:r>
        <w:rPr>
          <w:rFonts w:ascii="Arial Narrow" w:hAnsi="Arial Narrow" w:cs="TTE1C963D8t00"/>
          <w:b w:val="0"/>
          <w:bCs/>
          <w:smallCaps w:val="0"/>
          <w:color w:val="auto"/>
        </w:rPr>
        <w:t>V</w:t>
      </w:r>
      <w:r w:rsidR="00A2773F" w:rsidRPr="00A2773F">
        <w:rPr>
          <w:rFonts w:ascii="Arial Narrow" w:hAnsi="Arial Narrow" w:cs="TTE1C963D8t00"/>
          <w:b w:val="0"/>
          <w:bCs/>
          <w:smallCaps w:val="0"/>
          <w:color w:val="auto"/>
        </w:rPr>
        <w:t>illage</w:t>
      </w:r>
      <w:r>
        <w:rPr>
          <w:rFonts w:ascii="Arial Narrow" w:hAnsi="Arial Narrow" w:cs="TTE1C963D8t00"/>
          <w:b w:val="0"/>
          <w:bCs/>
          <w:smallCaps w:val="0"/>
          <w:color w:val="auto"/>
        </w:rPr>
        <w:t xml:space="preserve"> for all generations</w:t>
      </w:r>
    </w:p>
    <w:p w14:paraId="48C1672F" w14:textId="1CE05753" w:rsidR="00BF27F4" w:rsidRPr="00A2773F" w:rsidRDefault="00BF27F4" w:rsidP="00BF27F4">
      <w:pPr>
        <w:pStyle w:val="ListParagraph"/>
        <w:numPr>
          <w:ilvl w:val="0"/>
          <w:numId w:val="17"/>
        </w:numPr>
        <w:ind w:right="180"/>
        <w:rPr>
          <w:rFonts w:ascii="Arial Narrow" w:hAnsi="Arial Narrow" w:cs="TTE1C963D8t00"/>
          <w:b w:val="0"/>
          <w:bCs/>
          <w:smallCaps w:val="0"/>
          <w:color w:val="auto"/>
        </w:rPr>
      </w:pPr>
      <w:r w:rsidRPr="00B62C5A">
        <w:rPr>
          <w:rFonts w:ascii="Arial Narrow" w:hAnsi="Arial Narrow" w:cs="TTE1C963D8t00"/>
          <w:b w:val="0"/>
          <w:bCs/>
          <w:smallCaps w:val="0"/>
          <w:color w:val="auto"/>
        </w:rPr>
        <w:t>Charitable work</w:t>
      </w:r>
    </w:p>
    <w:p w14:paraId="4148F728" w14:textId="62C793A1" w:rsidR="00B62C5A" w:rsidRPr="00A2773F" w:rsidRDefault="00B62C5A" w:rsidP="006E3CD8">
      <w:pPr>
        <w:pStyle w:val="ListParagraph"/>
        <w:numPr>
          <w:ilvl w:val="0"/>
          <w:numId w:val="17"/>
        </w:numPr>
        <w:ind w:right="180"/>
        <w:rPr>
          <w:rFonts w:ascii="Arial Narrow" w:hAnsi="Arial Narrow" w:cs="TTE1C963D8t00"/>
          <w:b w:val="0"/>
          <w:bCs/>
          <w:smallCaps w:val="0"/>
          <w:color w:val="auto"/>
        </w:rPr>
      </w:pPr>
      <w:r w:rsidRPr="00B62C5A">
        <w:rPr>
          <w:rFonts w:ascii="Arial Narrow" w:hAnsi="Arial Narrow" w:cs="TTE1C963D8t00"/>
          <w:b w:val="0"/>
          <w:bCs/>
          <w:smallCaps w:val="0"/>
          <w:color w:val="auto"/>
        </w:rPr>
        <w:t>Artistic and Cultural endeavours</w:t>
      </w:r>
    </w:p>
    <w:p w14:paraId="27C50862" w14:textId="25622C99" w:rsidR="00B62C5A" w:rsidRPr="00A2773F" w:rsidRDefault="00B62C5A" w:rsidP="006E3CD8">
      <w:pPr>
        <w:pStyle w:val="ListParagraph"/>
        <w:numPr>
          <w:ilvl w:val="0"/>
          <w:numId w:val="17"/>
        </w:numPr>
        <w:ind w:right="180"/>
        <w:rPr>
          <w:rFonts w:ascii="Arial Narrow" w:hAnsi="Arial Narrow" w:cs="TTE1C963D8t00"/>
          <w:b w:val="0"/>
          <w:bCs/>
          <w:smallCaps w:val="0"/>
          <w:color w:val="auto"/>
        </w:rPr>
      </w:pPr>
      <w:r w:rsidRPr="00B62C5A">
        <w:rPr>
          <w:rFonts w:ascii="Arial Narrow" w:hAnsi="Arial Narrow" w:cs="TTE1C963D8t00"/>
          <w:b w:val="0"/>
          <w:bCs/>
          <w:smallCaps w:val="0"/>
          <w:color w:val="auto"/>
        </w:rPr>
        <w:t>Business, economic growth and prosperity</w:t>
      </w:r>
    </w:p>
    <w:p w14:paraId="057FE43C" w14:textId="65D7AB67" w:rsidR="00B62C5A" w:rsidRPr="00A2773F" w:rsidRDefault="00B62C5A" w:rsidP="006E3CD8">
      <w:pPr>
        <w:pStyle w:val="ListParagraph"/>
        <w:numPr>
          <w:ilvl w:val="0"/>
          <w:numId w:val="17"/>
        </w:numPr>
        <w:ind w:right="180"/>
        <w:rPr>
          <w:rFonts w:ascii="Arial Narrow" w:hAnsi="Arial Narrow" w:cs="TTE1C963D8t00"/>
          <w:b w:val="0"/>
          <w:bCs/>
          <w:smallCaps w:val="0"/>
          <w:color w:val="auto"/>
        </w:rPr>
      </w:pPr>
      <w:r w:rsidRPr="00A2773F">
        <w:rPr>
          <w:rFonts w:ascii="Arial Narrow" w:hAnsi="Arial Narrow" w:cs="TTE1C963D8t00"/>
          <w:b w:val="0"/>
          <w:bCs/>
          <w:smallCaps w:val="0"/>
          <w:color w:val="auto"/>
        </w:rPr>
        <w:t>Improvement to the built and natural environment</w:t>
      </w:r>
    </w:p>
    <w:p w14:paraId="6D4023B5" w14:textId="7C867F7C" w:rsidR="00A2773F" w:rsidRPr="00A2773F" w:rsidRDefault="00A2773F" w:rsidP="00A2773F">
      <w:pPr>
        <w:pStyle w:val="ListParagraph"/>
        <w:numPr>
          <w:ilvl w:val="0"/>
          <w:numId w:val="17"/>
        </w:numPr>
        <w:ind w:right="180"/>
        <w:rPr>
          <w:rFonts w:ascii="Arial Narrow" w:hAnsi="Arial Narrow" w:cs="TTE1C963D8t00"/>
          <w:b w:val="0"/>
          <w:bCs/>
          <w:smallCaps w:val="0"/>
          <w:color w:val="auto"/>
        </w:rPr>
      </w:pPr>
      <w:r w:rsidRPr="00A2773F">
        <w:rPr>
          <w:rFonts w:ascii="Arial Narrow" w:hAnsi="Arial Narrow" w:cs="TTE1C963D8t00"/>
          <w:b w:val="0"/>
          <w:bCs/>
          <w:smallCaps w:val="0"/>
          <w:color w:val="auto"/>
        </w:rPr>
        <w:t>Improvement to community facilities</w:t>
      </w:r>
    </w:p>
    <w:p w14:paraId="56C706F2" w14:textId="2801773D" w:rsidR="00B62C5A" w:rsidRPr="00A2773F" w:rsidRDefault="00B62C5A" w:rsidP="006E3CD8">
      <w:pPr>
        <w:pStyle w:val="ListParagraph"/>
        <w:numPr>
          <w:ilvl w:val="0"/>
          <w:numId w:val="17"/>
        </w:numPr>
        <w:ind w:right="180"/>
        <w:rPr>
          <w:rFonts w:ascii="Arial Narrow" w:hAnsi="Arial Narrow" w:cs="TTE1C963D8t00"/>
          <w:b w:val="0"/>
          <w:bCs/>
          <w:smallCaps w:val="0"/>
          <w:color w:val="auto"/>
        </w:rPr>
      </w:pPr>
      <w:r w:rsidRPr="00B62C5A">
        <w:rPr>
          <w:rFonts w:ascii="Arial Narrow" w:hAnsi="Arial Narrow" w:cs="TTE1C963D8t00"/>
          <w:b w:val="0"/>
          <w:bCs/>
          <w:smallCaps w:val="0"/>
          <w:color w:val="auto"/>
        </w:rPr>
        <w:t>Religious and spiritual life</w:t>
      </w:r>
    </w:p>
    <w:p w14:paraId="19EAF9B6" w14:textId="77777777" w:rsidR="00B62C5A" w:rsidRPr="00B62C5A" w:rsidRDefault="00B62C5A" w:rsidP="00B62C5A">
      <w:pPr>
        <w:pStyle w:val="ListParagraph"/>
        <w:ind w:left="426" w:right="180"/>
        <w:rPr>
          <w:rFonts w:ascii="Arial Narrow" w:hAnsi="Arial Narrow" w:cs="TTE1C963D8t00"/>
          <w:b w:val="0"/>
          <w:bCs/>
          <w:smallCaps w:val="0"/>
          <w:color w:val="auto"/>
        </w:rPr>
      </w:pPr>
    </w:p>
    <w:p w14:paraId="621265FF" w14:textId="42D38E81" w:rsidR="003743C0" w:rsidRDefault="00B62C5A" w:rsidP="00B62C5A">
      <w:pPr>
        <w:pStyle w:val="ListParagraph"/>
        <w:numPr>
          <w:ilvl w:val="0"/>
          <w:numId w:val="12"/>
        </w:numPr>
        <w:ind w:left="426" w:right="180"/>
        <w:rPr>
          <w:rFonts w:ascii="Arial Narrow" w:hAnsi="Arial Narrow" w:cs="TTE1C963D8t00"/>
          <w:b w:val="0"/>
          <w:bCs/>
          <w:smallCaps w:val="0"/>
          <w:color w:val="auto"/>
        </w:rPr>
      </w:pPr>
      <w:r w:rsidRPr="00A2773F">
        <w:rPr>
          <w:rFonts w:ascii="Arial Narrow" w:hAnsi="Arial Narrow" w:cs="TTE1C963D8t00"/>
          <w:b w:val="0"/>
          <w:bCs/>
          <w:smallCaps w:val="0"/>
          <w:color w:val="auto"/>
        </w:rPr>
        <w:t>Candidates may be considered</w:t>
      </w:r>
      <w:r w:rsidR="006E3CD8" w:rsidRPr="00A2773F">
        <w:rPr>
          <w:rFonts w:ascii="Arial Narrow" w:hAnsi="Arial Narrow" w:cs="TTE1C963D8t00"/>
          <w:b w:val="0"/>
          <w:bCs/>
          <w:smallCaps w:val="0"/>
          <w:color w:val="auto"/>
        </w:rPr>
        <w:t xml:space="preserve"> from</w:t>
      </w:r>
      <w:r w:rsidRPr="00A2773F">
        <w:rPr>
          <w:rFonts w:ascii="Arial Narrow" w:hAnsi="Arial Narrow" w:cs="TTE1C963D8t00"/>
          <w:b w:val="0"/>
          <w:bCs/>
          <w:smallCaps w:val="0"/>
          <w:color w:val="auto"/>
        </w:rPr>
        <w:t xml:space="preserve"> outside of</w:t>
      </w:r>
      <w:r w:rsidR="006E3CD8" w:rsidRPr="00A2773F">
        <w:rPr>
          <w:rFonts w:ascii="Arial Narrow" w:hAnsi="Arial Narrow" w:cs="TTE1C963D8t00"/>
          <w:b w:val="0"/>
          <w:bCs/>
          <w:smallCaps w:val="0"/>
          <w:color w:val="auto"/>
        </w:rPr>
        <w:t xml:space="preserve"> </w:t>
      </w:r>
      <w:r w:rsidRPr="00A2773F">
        <w:rPr>
          <w:rFonts w:ascii="Arial Narrow" w:hAnsi="Arial Narrow" w:cs="TTE1C963D8t00"/>
          <w:b w:val="0"/>
          <w:bCs/>
          <w:smallCaps w:val="0"/>
          <w:color w:val="auto"/>
        </w:rPr>
        <w:t xml:space="preserve">the parish </w:t>
      </w:r>
      <w:r w:rsidR="006E3CD8" w:rsidRPr="00A2773F">
        <w:rPr>
          <w:rFonts w:ascii="Arial Narrow" w:hAnsi="Arial Narrow" w:cs="TTE1C963D8t00"/>
          <w:b w:val="0"/>
          <w:bCs/>
          <w:smallCaps w:val="0"/>
          <w:color w:val="auto"/>
        </w:rPr>
        <w:t>who have</w:t>
      </w:r>
      <w:r w:rsidRPr="00A2773F">
        <w:rPr>
          <w:rFonts w:ascii="Arial Narrow" w:hAnsi="Arial Narrow" w:cs="TTE1C963D8t00"/>
          <w:b w:val="0"/>
          <w:bCs/>
          <w:smallCaps w:val="0"/>
          <w:color w:val="auto"/>
        </w:rPr>
        <w:t xml:space="preserve"> made a significant contribution to the parish over a great number</w:t>
      </w:r>
      <w:r w:rsidR="006E3CD8" w:rsidRPr="00A2773F">
        <w:rPr>
          <w:rFonts w:ascii="Arial Narrow" w:hAnsi="Arial Narrow" w:cs="TTE1C963D8t00"/>
          <w:b w:val="0"/>
          <w:bCs/>
          <w:smallCaps w:val="0"/>
          <w:color w:val="auto"/>
        </w:rPr>
        <w:t xml:space="preserve"> </w:t>
      </w:r>
      <w:r w:rsidRPr="00A2773F">
        <w:rPr>
          <w:rFonts w:ascii="Arial Narrow" w:hAnsi="Arial Narrow" w:cs="TTE1C963D8t00"/>
          <w:b w:val="0"/>
          <w:bCs/>
          <w:smallCaps w:val="0"/>
          <w:color w:val="auto"/>
        </w:rPr>
        <w:t>of years.</w:t>
      </w:r>
    </w:p>
    <w:p w14:paraId="490ECEAB" w14:textId="77777777" w:rsidR="00A2773F" w:rsidRDefault="00A2773F" w:rsidP="00A2773F">
      <w:pPr>
        <w:pStyle w:val="ListParagraph"/>
        <w:ind w:left="426" w:right="180"/>
        <w:rPr>
          <w:rFonts w:ascii="Arial Narrow" w:hAnsi="Arial Narrow" w:cs="TTE1C963D8t00"/>
          <w:b w:val="0"/>
          <w:bCs/>
          <w:smallCaps w:val="0"/>
          <w:color w:val="auto"/>
        </w:rPr>
      </w:pPr>
    </w:p>
    <w:p w14:paraId="4BAA229D" w14:textId="3E90965F" w:rsidR="0039601A" w:rsidRDefault="00A2773F" w:rsidP="0039601A">
      <w:pPr>
        <w:autoSpaceDE w:val="0"/>
        <w:autoSpaceDN w:val="0"/>
        <w:adjustRightInd w:val="0"/>
        <w:ind w:right="180"/>
        <w:jc w:val="both"/>
        <w:rPr>
          <w:rFonts w:ascii="Arial Narrow" w:hAnsi="Arial Narrow" w:cs="TTE1C963D8t00"/>
          <w:smallCaps w:val="0"/>
          <w:color w:val="auto"/>
          <w:sz w:val="28"/>
        </w:rPr>
      </w:pPr>
      <w:r>
        <w:rPr>
          <w:rFonts w:ascii="Arial Narrow" w:hAnsi="Arial Narrow" w:cs="TTE1C963D8t00"/>
          <w:b w:val="0"/>
          <w:bCs/>
          <w:smallCaps w:val="0"/>
          <w:color w:val="auto"/>
        </w:rPr>
        <w:t xml:space="preserve"> </w:t>
      </w:r>
      <w:r w:rsidR="0039601A">
        <w:rPr>
          <w:rFonts w:ascii="Arial Narrow" w:hAnsi="Arial Narrow" w:cs="TTE1C963D8t00"/>
          <w:smallCaps w:val="0"/>
          <w:color w:val="auto"/>
          <w:sz w:val="28"/>
        </w:rPr>
        <w:t xml:space="preserve">Procedure </w:t>
      </w:r>
      <w:r w:rsidR="0039601A" w:rsidRPr="003743C0">
        <w:rPr>
          <w:rFonts w:ascii="Arial Narrow" w:hAnsi="Arial Narrow" w:cs="TTE1C963D8t00"/>
          <w:smallCaps w:val="0"/>
          <w:color w:val="auto"/>
          <w:sz w:val="28"/>
        </w:rPr>
        <w:t>for Granting Honorary Freedom</w:t>
      </w:r>
    </w:p>
    <w:p w14:paraId="649745B0" w14:textId="58FEBD6C" w:rsidR="00A2773F" w:rsidRPr="00A2773F" w:rsidRDefault="00A2773F" w:rsidP="00A2773F">
      <w:pPr>
        <w:ind w:left="66" w:right="180"/>
        <w:rPr>
          <w:rFonts w:ascii="Arial Narrow" w:hAnsi="Arial Narrow" w:cs="TTE1C963D8t00"/>
          <w:b w:val="0"/>
          <w:bCs/>
          <w:smallCaps w:val="0"/>
          <w:color w:val="auto"/>
        </w:rPr>
      </w:pPr>
    </w:p>
    <w:p w14:paraId="42F43DD2" w14:textId="2396BD93" w:rsidR="005128AB" w:rsidRPr="00DF0664" w:rsidRDefault="00A2773F" w:rsidP="00DF0664">
      <w:pPr>
        <w:pStyle w:val="ListParagraph"/>
        <w:numPr>
          <w:ilvl w:val="0"/>
          <w:numId w:val="12"/>
        </w:numPr>
        <w:ind w:left="426" w:right="180"/>
        <w:rPr>
          <w:rFonts w:ascii="Arial Narrow" w:hAnsi="Arial Narrow" w:cs="TTE1C963D8t00"/>
          <w:b w:val="0"/>
          <w:smallCaps w:val="0"/>
          <w:color w:val="auto"/>
        </w:rPr>
      </w:pPr>
      <w:r w:rsidRPr="005128AB">
        <w:rPr>
          <w:rFonts w:ascii="Arial Narrow" w:hAnsi="Arial Narrow" w:cs="TTE1C963D8t00"/>
          <w:b w:val="0"/>
          <w:smallCaps w:val="0"/>
          <w:color w:val="auto"/>
        </w:rPr>
        <w:t xml:space="preserve">Any member of the Parish can put forward a nomination to be considered for the status of </w:t>
      </w:r>
      <w:r w:rsidR="00936ECA" w:rsidRPr="00B62C5A">
        <w:rPr>
          <w:rFonts w:ascii="Arial Narrow" w:hAnsi="Arial Narrow" w:cs="TTE1C963D8t00"/>
          <w:b w:val="0"/>
          <w:bCs/>
          <w:smallCaps w:val="0"/>
          <w:color w:val="auto"/>
        </w:rPr>
        <w:t>Freeman</w:t>
      </w:r>
      <w:r w:rsidR="00936ECA">
        <w:rPr>
          <w:rFonts w:ascii="Arial Narrow" w:hAnsi="Arial Narrow" w:cs="TTE1C963D8t00"/>
          <w:b w:val="0"/>
          <w:bCs/>
          <w:smallCaps w:val="0"/>
          <w:color w:val="auto"/>
        </w:rPr>
        <w:t xml:space="preserve"> or Freewoman</w:t>
      </w:r>
      <w:r w:rsidR="00DF0664">
        <w:rPr>
          <w:rFonts w:ascii="Arial Narrow" w:hAnsi="Arial Narrow" w:cs="TTE1C963D8t00"/>
          <w:b w:val="0"/>
          <w:smallCaps w:val="0"/>
          <w:color w:val="auto"/>
        </w:rPr>
        <w:t xml:space="preserve">. </w:t>
      </w:r>
      <w:r w:rsidRPr="00DF0664">
        <w:rPr>
          <w:rFonts w:ascii="Arial Narrow" w:hAnsi="Arial Narrow" w:cs="TTE1C963D8t00"/>
          <w:b w:val="0"/>
          <w:smallCaps w:val="0"/>
          <w:color w:val="auto"/>
        </w:rPr>
        <w:t>Each nomination must be sponsored by a member of the current Parish Council</w:t>
      </w:r>
      <w:r w:rsidR="00772355">
        <w:rPr>
          <w:rFonts w:ascii="Arial Narrow" w:hAnsi="Arial Narrow" w:cs="TTE1C963D8t00"/>
          <w:b w:val="0"/>
          <w:smallCaps w:val="0"/>
          <w:color w:val="auto"/>
        </w:rPr>
        <w:t>.</w:t>
      </w:r>
    </w:p>
    <w:p w14:paraId="2EF489D1" w14:textId="77777777" w:rsidR="005128AB" w:rsidRPr="005128AB" w:rsidRDefault="005128AB" w:rsidP="005128AB">
      <w:pPr>
        <w:pStyle w:val="ListParagraph"/>
        <w:rPr>
          <w:rFonts w:ascii="Arial Narrow" w:hAnsi="Arial Narrow" w:cs="TTE1C963D8t00"/>
          <w:b w:val="0"/>
          <w:smallCaps w:val="0"/>
          <w:color w:val="auto"/>
        </w:rPr>
      </w:pPr>
    </w:p>
    <w:p w14:paraId="4AE1FD7D" w14:textId="55ECF0F4" w:rsidR="005128AB" w:rsidRPr="00DF0664" w:rsidRDefault="00A2773F" w:rsidP="0826AB8C">
      <w:pPr>
        <w:pStyle w:val="ListParagraph"/>
        <w:numPr>
          <w:ilvl w:val="0"/>
          <w:numId w:val="12"/>
        </w:numPr>
        <w:ind w:left="426" w:right="180"/>
        <w:rPr>
          <w:rFonts w:ascii="Arial Narrow" w:hAnsi="Arial Narrow" w:cs="TTE1C963D8t00"/>
          <w:b w:val="0"/>
          <w:smallCaps w:val="0"/>
          <w:color w:val="auto"/>
        </w:rPr>
      </w:pPr>
      <w:r w:rsidRPr="0826AB8C">
        <w:rPr>
          <w:rFonts w:ascii="Arial Narrow" w:hAnsi="Arial Narrow" w:cs="TTE1C963D8t00"/>
          <w:b w:val="0"/>
          <w:smallCaps w:val="0"/>
          <w:color w:val="auto"/>
        </w:rPr>
        <w:t xml:space="preserve">The </w:t>
      </w:r>
      <w:r w:rsidR="00772355" w:rsidRPr="0826AB8C">
        <w:rPr>
          <w:rFonts w:ascii="Arial Narrow" w:hAnsi="Arial Narrow" w:cs="TTE1C963D8t00"/>
          <w:b w:val="0"/>
          <w:smallCaps w:val="0"/>
          <w:color w:val="auto"/>
        </w:rPr>
        <w:t>reasons</w:t>
      </w:r>
      <w:r w:rsidRPr="0826AB8C">
        <w:rPr>
          <w:rFonts w:ascii="Arial Narrow" w:hAnsi="Arial Narrow" w:cs="TTE1C963D8t00"/>
          <w:b w:val="0"/>
          <w:smallCaps w:val="0"/>
          <w:color w:val="auto"/>
        </w:rPr>
        <w:t xml:space="preserve"> for the nomination must be detailed on the Application Form</w:t>
      </w:r>
      <w:r w:rsidR="00DF0664" w:rsidRPr="0826AB8C">
        <w:rPr>
          <w:rFonts w:ascii="Arial Narrow" w:hAnsi="Arial Narrow" w:cs="TTE1C963D8t00"/>
          <w:b w:val="0"/>
          <w:smallCaps w:val="0"/>
          <w:color w:val="auto"/>
        </w:rPr>
        <w:t xml:space="preserve">.  </w:t>
      </w:r>
      <w:r w:rsidRPr="0826AB8C">
        <w:rPr>
          <w:rFonts w:ascii="Arial Narrow" w:hAnsi="Arial Narrow" w:cs="TTE1C963D8t00"/>
          <w:b w:val="0"/>
          <w:smallCaps w:val="0"/>
          <w:color w:val="auto"/>
        </w:rPr>
        <w:t xml:space="preserve">Particular attention and consideration must be taken to ensure as much detail as possible is included </w:t>
      </w:r>
      <w:bookmarkStart w:id="5" w:name="_Int_sA2mhFiE"/>
      <w:r w:rsidRPr="0826AB8C">
        <w:rPr>
          <w:rFonts w:ascii="Arial Narrow" w:hAnsi="Arial Narrow" w:cs="TTE1C963D8t00"/>
          <w:b w:val="0"/>
          <w:smallCaps w:val="0"/>
          <w:color w:val="auto"/>
        </w:rPr>
        <w:t>in regard to</w:t>
      </w:r>
      <w:bookmarkEnd w:id="5"/>
      <w:r w:rsidRPr="0826AB8C">
        <w:rPr>
          <w:rFonts w:ascii="Arial Narrow" w:hAnsi="Arial Narrow" w:cs="TTE1C963D8t00"/>
          <w:b w:val="0"/>
          <w:smallCaps w:val="0"/>
          <w:color w:val="auto"/>
        </w:rPr>
        <w:t xml:space="preserve"> ‘criteria for nomination’</w:t>
      </w:r>
      <w:r w:rsidR="00772355" w:rsidRPr="0826AB8C">
        <w:rPr>
          <w:rFonts w:ascii="Arial Narrow" w:hAnsi="Arial Narrow" w:cs="TTE1C963D8t00"/>
          <w:b w:val="0"/>
          <w:smallCaps w:val="0"/>
          <w:color w:val="auto"/>
        </w:rPr>
        <w:t>.</w:t>
      </w:r>
      <w:r w:rsidRPr="0826AB8C">
        <w:rPr>
          <w:rFonts w:ascii="Arial Narrow" w:hAnsi="Arial Narrow" w:cs="TTE1C963D8t00"/>
          <w:b w:val="0"/>
          <w:smallCaps w:val="0"/>
          <w:color w:val="auto"/>
        </w:rPr>
        <w:t xml:space="preserve"> </w:t>
      </w:r>
    </w:p>
    <w:p w14:paraId="5AC67422" w14:textId="77777777" w:rsidR="005128AB" w:rsidRPr="005128AB" w:rsidRDefault="005128AB" w:rsidP="005128AB">
      <w:pPr>
        <w:pStyle w:val="ListParagraph"/>
        <w:rPr>
          <w:rFonts w:ascii="Arial Narrow" w:hAnsi="Arial Narrow" w:cs="TTE1C963D8t00"/>
          <w:b w:val="0"/>
          <w:smallCaps w:val="0"/>
          <w:color w:val="auto"/>
        </w:rPr>
      </w:pPr>
    </w:p>
    <w:p w14:paraId="49BF3C54" w14:textId="33790271" w:rsidR="00A2773F" w:rsidRPr="005128AB" w:rsidRDefault="00936ECA" w:rsidP="00B62C5A">
      <w:pPr>
        <w:pStyle w:val="ListParagraph"/>
        <w:numPr>
          <w:ilvl w:val="0"/>
          <w:numId w:val="12"/>
        </w:numPr>
        <w:ind w:left="426" w:right="180"/>
        <w:rPr>
          <w:rFonts w:ascii="Arial Narrow" w:hAnsi="Arial Narrow" w:cs="TTE1C963D8t00"/>
          <w:b w:val="0"/>
          <w:smallCaps w:val="0"/>
          <w:color w:val="auto"/>
        </w:rPr>
      </w:pPr>
      <w:r>
        <w:rPr>
          <w:rFonts w:ascii="Arial Narrow" w:hAnsi="Arial Narrow" w:cs="TTE1C963D8t00"/>
          <w:b w:val="0"/>
          <w:smallCaps w:val="0"/>
          <w:color w:val="auto"/>
        </w:rPr>
        <w:t xml:space="preserve">On receipt of a nomination that has the </w:t>
      </w:r>
      <w:r w:rsidRPr="00B62C5A">
        <w:rPr>
          <w:rFonts w:ascii="Arial Narrow" w:hAnsi="Arial Narrow" w:cs="TTE1C963D8t00"/>
          <w:b w:val="0"/>
          <w:bCs/>
          <w:smallCaps w:val="0"/>
          <w:color w:val="auto"/>
        </w:rPr>
        <w:t xml:space="preserve">substantial support </w:t>
      </w:r>
      <w:r>
        <w:rPr>
          <w:rFonts w:ascii="Arial Narrow" w:hAnsi="Arial Narrow" w:cs="TTE1C963D8t00"/>
          <w:b w:val="0"/>
          <w:bCs/>
          <w:smallCaps w:val="0"/>
          <w:color w:val="auto"/>
        </w:rPr>
        <w:t xml:space="preserve">of parish councillors, the Chairman of the Council will call an extra-ordinary meeting of the Parish Council </w:t>
      </w:r>
      <w:r w:rsidR="00A2773F" w:rsidRPr="005128AB">
        <w:rPr>
          <w:rFonts w:ascii="Arial Narrow" w:hAnsi="Arial Narrow" w:cs="TTE1C963D8t00"/>
          <w:b w:val="0"/>
          <w:smallCaps w:val="0"/>
          <w:color w:val="auto"/>
        </w:rPr>
        <w:t>in accordance with Standing Orders</w:t>
      </w:r>
      <w:r>
        <w:rPr>
          <w:rFonts w:ascii="Arial Narrow" w:hAnsi="Arial Narrow" w:cs="TTE1C963D8t00"/>
          <w:b w:val="0"/>
          <w:smallCaps w:val="0"/>
          <w:color w:val="auto"/>
        </w:rPr>
        <w:t xml:space="preserve"> to consider the nomination.  Other matters of Council business will not normally be scheduled at a meeting convened to consider a nomination</w:t>
      </w:r>
      <w:r w:rsidRPr="00936ECA">
        <w:rPr>
          <w:rFonts w:ascii="Arial Narrow" w:hAnsi="Arial Narrow" w:cs="TTE1C963D8t00"/>
          <w:b w:val="0"/>
          <w:bCs/>
          <w:smallCaps w:val="0"/>
          <w:color w:val="auto"/>
        </w:rPr>
        <w:t xml:space="preserve"> </w:t>
      </w:r>
      <w:r w:rsidRPr="005128AB">
        <w:rPr>
          <w:rFonts w:ascii="Arial Narrow" w:hAnsi="Arial Narrow" w:cs="TTE1C963D8t00"/>
          <w:b w:val="0"/>
          <w:smallCaps w:val="0"/>
          <w:color w:val="auto"/>
        </w:rPr>
        <w:t xml:space="preserve">for the status of </w:t>
      </w:r>
      <w:r w:rsidRPr="00B62C5A">
        <w:rPr>
          <w:rFonts w:ascii="Arial Narrow" w:hAnsi="Arial Narrow" w:cs="TTE1C963D8t00"/>
          <w:b w:val="0"/>
          <w:bCs/>
          <w:smallCaps w:val="0"/>
          <w:color w:val="auto"/>
        </w:rPr>
        <w:t>Freeman</w:t>
      </w:r>
      <w:r>
        <w:rPr>
          <w:rFonts w:ascii="Arial Narrow" w:hAnsi="Arial Narrow" w:cs="TTE1C963D8t00"/>
          <w:b w:val="0"/>
          <w:bCs/>
          <w:smallCaps w:val="0"/>
          <w:color w:val="auto"/>
        </w:rPr>
        <w:t xml:space="preserve"> or Freewoman.</w:t>
      </w:r>
    </w:p>
    <w:p w14:paraId="759CCAB9" w14:textId="77777777" w:rsidR="00936ECA" w:rsidRPr="00772355" w:rsidRDefault="00936ECA" w:rsidP="00772355">
      <w:pPr>
        <w:ind w:right="180"/>
        <w:rPr>
          <w:rFonts w:ascii="Arial Narrow" w:hAnsi="Arial Narrow" w:cs="TTE1C963D8t00"/>
          <w:b w:val="0"/>
          <w:smallCaps w:val="0"/>
          <w:color w:val="auto"/>
        </w:rPr>
      </w:pPr>
    </w:p>
    <w:p w14:paraId="76CCA0EA" w14:textId="76B08704" w:rsidR="005128AB" w:rsidRDefault="00A2773F" w:rsidP="00B62C5A">
      <w:pPr>
        <w:pStyle w:val="ListParagraph"/>
        <w:numPr>
          <w:ilvl w:val="0"/>
          <w:numId w:val="12"/>
        </w:numPr>
        <w:ind w:left="426" w:right="180"/>
        <w:rPr>
          <w:rFonts w:ascii="Arial Narrow" w:hAnsi="Arial Narrow" w:cs="TTE1C963D8t00"/>
          <w:b w:val="0"/>
          <w:smallCaps w:val="0"/>
          <w:color w:val="auto"/>
        </w:rPr>
      </w:pPr>
      <w:r w:rsidRPr="005128AB">
        <w:rPr>
          <w:rFonts w:ascii="Arial Narrow" w:hAnsi="Arial Narrow" w:cs="TTE1C963D8t00"/>
          <w:b w:val="0"/>
          <w:smallCaps w:val="0"/>
          <w:color w:val="auto"/>
        </w:rPr>
        <w:lastRenderedPageBreak/>
        <w:t xml:space="preserve">At </w:t>
      </w:r>
      <w:r w:rsidR="00772355">
        <w:rPr>
          <w:rFonts w:ascii="Arial Narrow" w:hAnsi="Arial Narrow" w:cs="TTE1C963D8t00"/>
          <w:b w:val="0"/>
          <w:smallCaps w:val="0"/>
          <w:color w:val="auto"/>
        </w:rPr>
        <w:t>the</w:t>
      </w:r>
      <w:r w:rsidRPr="005128AB">
        <w:rPr>
          <w:rFonts w:ascii="Arial Narrow" w:hAnsi="Arial Narrow" w:cs="TTE1C963D8t00"/>
          <w:b w:val="0"/>
          <w:smallCaps w:val="0"/>
          <w:color w:val="auto"/>
        </w:rPr>
        <w:t xml:space="preserve"> </w:t>
      </w:r>
      <w:r w:rsidR="00772355">
        <w:rPr>
          <w:rFonts w:ascii="Arial Narrow" w:hAnsi="Arial Narrow" w:cs="TTE1C963D8t00"/>
          <w:b w:val="0"/>
          <w:smallCaps w:val="0"/>
          <w:color w:val="auto"/>
        </w:rPr>
        <w:t>m</w:t>
      </w:r>
      <w:r w:rsidRPr="005128AB">
        <w:rPr>
          <w:rFonts w:ascii="Arial Narrow" w:hAnsi="Arial Narrow" w:cs="TTE1C963D8t00"/>
          <w:b w:val="0"/>
          <w:smallCaps w:val="0"/>
          <w:color w:val="auto"/>
        </w:rPr>
        <w:t xml:space="preserve">eeting of the Parish Council called in line with Standing Orders, at the given Agenda Item the following procedure shall be adopted subject to the discretion </w:t>
      </w:r>
      <w:r w:rsidR="00772355">
        <w:rPr>
          <w:rFonts w:ascii="Arial Narrow" w:hAnsi="Arial Narrow" w:cs="TTE1C963D8t00"/>
          <w:b w:val="0"/>
          <w:smallCaps w:val="0"/>
          <w:color w:val="auto"/>
        </w:rPr>
        <w:t>of councillors</w:t>
      </w:r>
      <w:r w:rsidRPr="005128AB">
        <w:rPr>
          <w:rFonts w:ascii="Arial Narrow" w:hAnsi="Arial Narrow" w:cs="TTE1C963D8t00"/>
          <w:b w:val="0"/>
          <w:smallCaps w:val="0"/>
          <w:color w:val="auto"/>
        </w:rPr>
        <w:t>:</w:t>
      </w:r>
    </w:p>
    <w:p w14:paraId="512A9907" w14:textId="77777777" w:rsidR="00936ECA" w:rsidRPr="005128AB" w:rsidRDefault="00936ECA" w:rsidP="00936ECA">
      <w:pPr>
        <w:pStyle w:val="ListParagraph"/>
        <w:ind w:left="426" w:right="180"/>
        <w:rPr>
          <w:rFonts w:ascii="Arial Narrow" w:hAnsi="Arial Narrow" w:cs="TTE1C963D8t00"/>
          <w:b w:val="0"/>
          <w:smallCaps w:val="0"/>
          <w:color w:val="auto"/>
        </w:rPr>
      </w:pPr>
    </w:p>
    <w:p w14:paraId="5608DFE1" w14:textId="4E2ABF1F" w:rsidR="005128AB" w:rsidRPr="005128AB" w:rsidRDefault="00A2773F" w:rsidP="005128AB">
      <w:pPr>
        <w:pStyle w:val="ListParagraph"/>
        <w:numPr>
          <w:ilvl w:val="1"/>
          <w:numId w:val="12"/>
        </w:numPr>
        <w:ind w:left="851" w:right="180"/>
        <w:rPr>
          <w:rFonts w:ascii="Arial Narrow" w:hAnsi="Arial Narrow" w:cs="TTE1C963D8t00"/>
          <w:b w:val="0"/>
          <w:smallCaps w:val="0"/>
          <w:color w:val="auto"/>
        </w:rPr>
      </w:pPr>
      <w:r w:rsidRPr="005128AB">
        <w:rPr>
          <w:rFonts w:ascii="Arial Narrow" w:hAnsi="Arial Narrow" w:cs="TTE1C963D8t00"/>
          <w:b w:val="0"/>
          <w:smallCaps w:val="0"/>
          <w:color w:val="auto"/>
        </w:rPr>
        <w:t>The Chair</w:t>
      </w:r>
      <w:r w:rsidR="00DF0664">
        <w:rPr>
          <w:rFonts w:ascii="Arial Narrow" w:hAnsi="Arial Narrow" w:cs="TTE1C963D8t00"/>
          <w:b w:val="0"/>
          <w:smallCaps w:val="0"/>
          <w:color w:val="auto"/>
        </w:rPr>
        <w:t>man</w:t>
      </w:r>
      <w:r w:rsidRPr="005128AB">
        <w:rPr>
          <w:rFonts w:ascii="Arial Narrow" w:hAnsi="Arial Narrow" w:cs="TTE1C963D8t00"/>
          <w:b w:val="0"/>
          <w:smallCaps w:val="0"/>
          <w:color w:val="auto"/>
        </w:rPr>
        <w:t xml:space="preserve"> shall open the agenda item and remind </w:t>
      </w:r>
      <w:r w:rsidR="00772355">
        <w:rPr>
          <w:rFonts w:ascii="Arial Narrow" w:hAnsi="Arial Narrow" w:cs="TTE1C963D8t00"/>
          <w:b w:val="0"/>
          <w:smallCaps w:val="0"/>
          <w:color w:val="auto"/>
        </w:rPr>
        <w:t>Members of the Council</w:t>
      </w:r>
      <w:r w:rsidRPr="005128AB">
        <w:rPr>
          <w:rFonts w:ascii="Arial Narrow" w:hAnsi="Arial Narrow" w:cs="TTE1C963D8t00"/>
          <w:b w:val="0"/>
          <w:smallCaps w:val="0"/>
          <w:color w:val="auto"/>
        </w:rPr>
        <w:t xml:space="preserve"> of the Policy giving guidance on those criteria for suitable </w:t>
      </w:r>
      <w:proofErr w:type="gramStart"/>
      <w:r w:rsidRPr="005128AB">
        <w:rPr>
          <w:rFonts w:ascii="Arial Narrow" w:hAnsi="Arial Narrow" w:cs="TTE1C963D8t00"/>
          <w:b w:val="0"/>
          <w:smallCaps w:val="0"/>
          <w:color w:val="auto"/>
        </w:rPr>
        <w:t>nominations</w:t>
      </w:r>
      <w:proofErr w:type="gramEnd"/>
    </w:p>
    <w:p w14:paraId="604A56A2" w14:textId="7CCA050D" w:rsidR="005128AB" w:rsidRPr="005128AB" w:rsidRDefault="00A2773F" w:rsidP="005128AB">
      <w:pPr>
        <w:pStyle w:val="ListParagraph"/>
        <w:numPr>
          <w:ilvl w:val="1"/>
          <w:numId w:val="12"/>
        </w:numPr>
        <w:ind w:left="851" w:right="180"/>
        <w:rPr>
          <w:rFonts w:ascii="Arial Narrow" w:hAnsi="Arial Narrow" w:cs="TTE1C963D8t00"/>
          <w:b w:val="0"/>
          <w:smallCaps w:val="0"/>
          <w:color w:val="auto"/>
        </w:rPr>
      </w:pPr>
      <w:r w:rsidRPr="005128AB">
        <w:rPr>
          <w:rFonts w:ascii="Arial Narrow" w:hAnsi="Arial Narrow" w:cs="TTE1C963D8t00"/>
          <w:b w:val="0"/>
          <w:smallCaps w:val="0"/>
          <w:color w:val="auto"/>
        </w:rPr>
        <w:t>The Chair</w:t>
      </w:r>
      <w:r w:rsidR="00DF0664">
        <w:rPr>
          <w:rFonts w:ascii="Arial Narrow" w:hAnsi="Arial Narrow" w:cs="TTE1C963D8t00"/>
          <w:b w:val="0"/>
          <w:smallCaps w:val="0"/>
          <w:color w:val="auto"/>
        </w:rPr>
        <w:t>man</w:t>
      </w:r>
      <w:r w:rsidRPr="005128AB">
        <w:rPr>
          <w:rFonts w:ascii="Arial Narrow" w:hAnsi="Arial Narrow" w:cs="TTE1C963D8t00"/>
          <w:b w:val="0"/>
          <w:smallCaps w:val="0"/>
          <w:color w:val="auto"/>
        </w:rPr>
        <w:t xml:space="preserve"> shall invite the Member (‘the sponsor</w:t>
      </w:r>
      <w:r w:rsidR="00936ECA">
        <w:rPr>
          <w:rFonts w:ascii="Arial Narrow" w:hAnsi="Arial Narrow" w:cs="TTE1C963D8t00"/>
          <w:b w:val="0"/>
          <w:smallCaps w:val="0"/>
          <w:color w:val="auto"/>
        </w:rPr>
        <w:t>”</w:t>
      </w:r>
      <w:r w:rsidRPr="005128AB">
        <w:rPr>
          <w:rFonts w:ascii="Arial Narrow" w:hAnsi="Arial Narrow" w:cs="TTE1C963D8t00"/>
          <w:b w:val="0"/>
          <w:smallCaps w:val="0"/>
          <w:color w:val="auto"/>
        </w:rPr>
        <w:t xml:space="preserve">) to present the application for </w:t>
      </w:r>
      <w:proofErr w:type="gramStart"/>
      <w:r w:rsidRPr="005128AB">
        <w:rPr>
          <w:rFonts w:ascii="Arial Narrow" w:hAnsi="Arial Narrow" w:cs="TTE1C963D8t00"/>
          <w:b w:val="0"/>
          <w:smallCaps w:val="0"/>
          <w:color w:val="auto"/>
        </w:rPr>
        <w:t>nomination</w:t>
      </w:r>
      <w:proofErr w:type="gramEnd"/>
    </w:p>
    <w:p w14:paraId="2247C691" w14:textId="6A016737" w:rsidR="005128AB" w:rsidRPr="005128AB" w:rsidRDefault="00A2773F" w:rsidP="005128AB">
      <w:pPr>
        <w:pStyle w:val="ListParagraph"/>
        <w:numPr>
          <w:ilvl w:val="1"/>
          <w:numId w:val="12"/>
        </w:numPr>
        <w:ind w:left="851" w:right="180"/>
        <w:rPr>
          <w:rFonts w:ascii="Arial Narrow" w:hAnsi="Arial Narrow" w:cs="TTE1C963D8t00"/>
          <w:b w:val="0"/>
          <w:smallCaps w:val="0"/>
          <w:color w:val="auto"/>
        </w:rPr>
      </w:pPr>
      <w:r w:rsidRPr="005128AB">
        <w:rPr>
          <w:rFonts w:ascii="Arial Narrow" w:hAnsi="Arial Narrow" w:cs="TTE1C963D8t00"/>
          <w:b w:val="0"/>
          <w:smallCaps w:val="0"/>
          <w:color w:val="auto"/>
        </w:rPr>
        <w:t>The Chair</w:t>
      </w:r>
      <w:r w:rsidR="00DF0664">
        <w:rPr>
          <w:rFonts w:ascii="Arial Narrow" w:hAnsi="Arial Narrow" w:cs="TTE1C963D8t00"/>
          <w:b w:val="0"/>
          <w:smallCaps w:val="0"/>
          <w:color w:val="auto"/>
        </w:rPr>
        <w:t>man</w:t>
      </w:r>
      <w:r w:rsidRPr="005128AB">
        <w:rPr>
          <w:rFonts w:ascii="Arial Narrow" w:hAnsi="Arial Narrow" w:cs="TTE1C963D8t00"/>
          <w:b w:val="0"/>
          <w:smallCaps w:val="0"/>
          <w:color w:val="auto"/>
        </w:rPr>
        <w:t xml:space="preserve"> shall invite all Members to discuss and debate the merits of the </w:t>
      </w:r>
      <w:proofErr w:type="gramStart"/>
      <w:r w:rsidRPr="005128AB">
        <w:rPr>
          <w:rFonts w:ascii="Arial Narrow" w:hAnsi="Arial Narrow" w:cs="TTE1C963D8t00"/>
          <w:b w:val="0"/>
          <w:smallCaps w:val="0"/>
          <w:color w:val="auto"/>
        </w:rPr>
        <w:t>nomination</w:t>
      </w:r>
      <w:proofErr w:type="gramEnd"/>
    </w:p>
    <w:p w14:paraId="379311C2" w14:textId="52E1A7AF" w:rsidR="005128AB" w:rsidRPr="005128AB" w:rsidRDefault="00A2773F" w:rsidP="0826AB8C">
      <w:pPr>
        <w:pStyle w:val="ListParagraph"/>
        <w:numPr>
          <w:ilvl w:val="1"/>
          <w:numId w:val="12"/>
        </w:numPr>
        <w:ind w:left="851" w:right="180"/>
        <w:rPr>
          <w:rFonts w:ascii="Arial Narrow" w:hAnsi="Arial Narrow" w:cs="TTE1C963D8t00"/>
          <w:b w:val="0"/>
          <w:smallCaps w:val="0"/>
          <w:color w:val="auto"/>
        </w:rPr>
      </w:pPr>
      <w:r w:rsidRPr="0826AB8C">
        <w:rPr>
          <w:rFonts w:ascii="Arial Narrow" w:hAnsi="Arial Narrow" w:cs="TTE1C963D8t00"/>
          <w:b w:val="0"/>
          <w:smallCaps w:val="0"/>
          <w:color w:val="auto"/>
        </w:rPr>
        <w:t>The Chair</w:t>
      </w:r>
      <w:r w:rsidR="00DF0664" w:rsidRPr="0826AB8C">
        <w:rPr>
          <w:rFonts w:ascii="Arial Narrow" w:hAnsi="Arial Narrow" w:cs="TTE1C963D8t00"/>
          <w:b w:val="0"/>
          <w:smallCaps w:val="0"/>
          <w:color w:val="auto"/>
        </w:rPr>
        <w:t>man</w:t>
      </w:r>
      <w:r w:rsidRPr="0826AB8C">
        <w:rPr>
          <w:rFonts w:ascii="Arial Narrow" w:hAnsi="Arial Narrow" w:cs="TTE1C963D8t00"/>
          <w:b w:val="0"/>
          <w:smallCaps w:val="0"/>
          <w:color w:val="auto"/>
        </w:rPr>
        <w:t xml:space="preserve"> shall then invite the Council to pass the resolution, which should recite the </w:t>
      </w:r>
      <w:bookmarkStart w:id="6" w:name="_Int_Dd19h7GH"/>
      <w:r w:rsidRPr="0826AB8C">
        <w:rPr>
          <w:rFonts w:ascii="Arial Narrow" w:hAnsi="Arial Narrow" w:cs="TTE1C963D8t00"/>
          <w:b w:val="0"/>
          <w:smallCaps w:val="0"/>
          <w:color w:val="auto"/>
        </w:rPr>
        <w:t>particular grounds</w:t>
      </w:r>
      <w:bookmarkEnd w:id="6"/>
      <w:r w:rsidRPr="0826AB8C">
        <w:rPr>
          <w:rFonts w:ascii="Arial Narrow" w:hAnsi="Arial Narrow" w:cs="TTE1C963D8t00"/>
          <w:b w:val="0"/>
          <w:smallCaps w:val="0"/>
          <w:color w:val="auto"/>
        </w:rPr>
        <w:t xml:space="preserve"> upon which the Council have come to their decision and details of the public services rendered by the recipient.</w:t>
      </w:r>
    </w:p>
    <w:p w14:paraId="3E047815" w14:textId="77777777" w:rsidR="00DF0664" w:rsidRDefault="00A2773F" w:rsidP="0826AB8C">
      <w:pPr>
        <w:pStyle w:val="ListParagraph"/>
        <w:numPr>
          <w:ilvl w:val="1"/>
          <w:numId w:val="12"/>
        </w:numPr>
        <w:ind w:left="851" w:right="180"/>
        <w:rPr>
          <w:rFonts w:ascii="Arial Narrow" w:hAnsi="Arial Narrow" w:cs="TTE1C963D8t00"/>
          <w:b w:val="0"/>
          <w:smallCaps w:val="0"/>
          <w:color w:val="auto"/>
        </w:rPr>
      </w:pPr>
      <w:r w:rsidRPr="0826AB8C">
        <w:rPr>
          <w:rFonts w:ascii="Arial Narrow" w:hAnsi="Arial Narrow" w:cs="TTE1C963D8t00"/>
          <w:b w:val="0"/>
          <w:smallCaps w:val="0"/>
          <w:color w:val="auto"/>
        </w:rPr>
        <w:t xml:space="preserve">If the Council passes the resolution by no less than a 2/3rds </w:t>
      </w:r>
      <w:bookmarkStart w:id="7" w:name="_Int_Eo8Ypfub"/>
      <w:proofErr w:type="gramStart"/>
      <w:r w:rsidRPr="0826AB8C">
        <w:rPr>
          <w:rFonts w:ascii="Arial Narrow" w:hAnsi="Arial Narrow" w:cs="TTE1C963D8t00"/>
          <w:b w:val="0"/>
          <w:smallCaps w:val="0"/>
          <w:color w:val="auto"/>
        </w:rPr>
        <w:t>majority</w:t>
      </w:r>
      <w:bookmarkEnd w:id="7"/>
      <w:proofErr w:type="gramEnd"/>
      <w:r w:rsidRPr="0826AB8C">
        <w:rPr>
          <w:rFonts w:ascii="Arial Narrow" w:hAnsi="Arial Narrow" w:cs="TTE1C963D8t00"/>
          <w:b w:val="0"/>
          <w:smallCaps w:val="0"/>
          <w:color w:val="auto"/>
        </w:rPr>
        <w:t xml:space="preserve"> then the resolution shall be recorded in the Council Minutes in the usual way.</w:t>
      </w:r>
    </w:p>
    <w:p w14:paraId="50D5BA7A" w14:textId="13ADE9AB" w:rsidR="00DF0664" w:rsidRDefault="00A2773F" w:rsidP="00DF0664">
      <w:pPr>
        <w:pStyle w:val="ListParagraph"/>
        <w:numPr>
          <w:ilvl w:val="1"/>
          <w:numId w:val="12"/>
        </w:numPr>
        <w:ind w:left="851" w:right="180"/>
        <w:rPr>
          <w:rFonts w:ascii="Arial Narrow" w:hAnsi="Arial Narrow" w:cs="TTE1C963D8t00"/>
          <w:b w:val="0"/>
          <w:smallCaps w:val="0"/>
          <w:color w:val="auto"/>
        </w:rPr>
      </w:pPr>
      <w:r w:rsidRPr="00DF0664">
        <w:rPr>
          <w:rFonts w:ascii="Arial Narrow" w:hAnsi="Arial Narrow" w:cs="TTE1C963D8t00"/>
          <w:b w:val="0"/>
          <w:smallCaps w:val="0"/>
          <w:color w:val="auto"/>
        </w:rPr>
        <w:t>The Chair</w:t>
      </w:r>
      <w:r w:rsidR="00DF0664">
        <w:rPr>
          <w:rFonts w:ascii="Arial Narrow" w:hAnsi="Arial Narrow" w:cs="TTE1C963D8t00"/>
          <w:b w:val="0"/>
          <w:smallCaps w:val="0"/>
          <w:color w:val="auto"/>
        </w:rPr>
        <w:t>man</w:t>
      </w:r>
      <w:r w:rsidRPr="00DF0664">
        <w:rPr>
          <w:rFonts w:ascii="Arial Narrow" w:hAnsi="Arial Narrow" w:cs="TTE1C963D8t00"/>
          <w:b w:val="0"/>
          <w:smallCaps w:val="0"/>
          <w:color w:val="auto"/>
        </w:rPr>
        <w:t xml:space="preserve"> </w:t>
      </w:r>
      <w:r w:rsidR="005053AA">
        <w:rPr>
          <w:rFonts w:ascii="Arial Narrow" w:hAnsi="Arial Narrow" w:cs="TTE1C963D8t00"/>
          <w:b w:val="0"/>
          <w:smallCaps w:val="0"/>
          <w:color w:val="auto"/>
        </w:rPr>
        <w:t xml:space="preserve">shall then adjourn or bring the meeting to a close and </w:t>
      </w:r>
      <w:r w:rsidR="00936ECA">
        <w:rPr>
          <w:rFonts w:ascii="Arial Narrow" w:hAnsi="Arial Narrow" w:cs="TTE1C963D8t00"/>
          <w:b w:val="0"/>
          <w:smallCaps w:val="0"/>
          <w:color w:val="auto"/>
        </w:rPr>
        <w:t>proceed to</w:t>
      </w:r>
      <w:r w:rsidRPr="00DF0664">
        <w:rPr>
          <w:rFonts w:ascii="Arial Narrow" w:hAnsi="Arial Narrow" w:cs="TTE1C963D8t00"/>
          <w:b w:val="0"/>
          <w:smallCaps w:val="0"/>
          <w:color w:val="auto"/>
        </w:rPr>
        <w:t xml:space="preserve"> the formal presentation of the ‘Freedom’ which will be marked by the giving of a framed </w:t>
      </w:r>
      <w:r w:rsidR="005053AA">
        <w:rPr>
          <w:rFonts w:ascii="Arial Narrow" w:hAnsi="Arial Narrow" w:cs="TTE1C963D8t00"/>
          <w:b w:val="0"/>
          <w:smallCaps w:val="0"/>
          <w:color w:val="auto"/>
        </w:rPr>
        <w:t xml:space="preserve">scroll </w:t>
      </w:r>
      <w:r w:rsidRPr="00DF0664">
        <w:rPr>
          <w:rFonts w:ascii="Arial Narrow" w:hAnsi="Arial Narrow" w:cs="TTE1C963D8t00"/>
          <w:b w:val="0"/>
          <w:smallCaps w:val="0"/>
          <w:color w:val="auto"/>
        </w:rPr>
        <w:t>certificate.</w:t>
      </w:r>
    </w:p>
    <w:p w14:paraId="021AA617" w14:textId="77777777" w:rsidR="005053AA" w:rsidRPr="00DF0664" w:rsidRDefault="005053AA" w:rsidP="00936ECA">
      <w:pPr>
        <w:pStyle w:val="ListParagraph"/>
        <w:ind w:left="851" w:right="180"/>
        <w:rPr>
          <w:rFonts w:ascii="Arial Narrow" w:hAnsi="Arial Narrow" w:cs="TTE1C963D8t00"/>
          <w:b w:val="0"/>
          <w:smallCaps w:val="0"/>
          <w:color w:val="auto"/>
        </w:rPr>
      </w:pPr>
    </w:p>
    <w:p w14:paraId="585A5299" w14:textId="2D5B734B" w:rsidR="00936ECA" w:rsidRDefault="00A2773F" w:rsidP="0826AB8C">
      <w:pPr>
        <w:pStyle w:val="ListParagraph"/>
        <w:numPr>
          <w:ilvl w:val="0"/>
          <w:numId w:val="12"/>
        </w:numPr>
        <w:ind w:left="426" w:right="180"/>
        <w:rPr>
          <w:rFonts w:ascii="Arial Narrow" w:hAnsi="Arial Narrow" w:cs="TTE1C963D8t00"/>
          <w:b w:val="0"/>
          <w:smallCaps w:val="0"/>
          <w:color w:val="auto"/>
        </w:rPr>
      </w:pPr>
      <w:r w:rsidRPr="0826AB8C">
        <w:rPr>
          <w:rFonts w:ascii="Arial Narrow" w:hAnsi="Arial Narrow" w:cs="TTE1C963D8t00"/>
          <w:b w:val="0"/>
          <w:smallCaps w:val="0"/>
          <w:color w:val="auto"/>
        </w:rPr>
        <w:t xml:space="preserve">Albeit that the bestowing of the Freedom of the Parish </w:t>
      </w:r>
      <w:bookmarkStart w:id="8" w:name="_Int_PuM1LbwE"/>
      <w:r w:rsidRPr="0826AB8C">
        <w:rPr>
          <w:rFonts w:ascii="Arial Narrow" w:hAnsi="Arial Narrow" w:cs="TTE1C963D8t00"/>
          <w:b w:val="0"/>
          <w:smallCaps w:val="0"/>
          <w:color w:val="auto"/>
        </w:rPr>
        <w:t>actually occurs</w:t>
      </w:r>
      <w:bookmarkEnd w:id="8"/>
      <w:r w:rsidRPr="0826AB8C">
        <w:rPr>
          <w:rFonts w:ascii="Arial Narrow" w:hAnsi="Arial Narrow" w:cs="TTE1C963D8t00"/>
          <w:b w:val="0"/>
          <w:smallCaps w:val="0"/>
          <w:color w:val="auto"/>
        </w:rPr>
        <w:t xml:space="preserve"> at the point the Parish Council resolves to grant the Freedom, the presentation ceremony </w:t>
      </w:r>
      <w:r w:rsidR="00772355" w:rsidRPr="0826AB8C">
        <w:rPr>
          <w:rFonts w:ascii="Arial Narrow" w:hAnsi="Arial Narrow" w:cs="TTE1C963D8t00"/>
          <w:b w:val="0"/>
          <w:smallCaps w:val="0"/>
          <w:color w:val="auto"/>
        </w:rPr>
        <w:t xml:space="preserve">is also important and </w:t>
      </w:r>
      <w:r w:rsidRPr="0826AB8C">
        <w:rPr>
          <w:rFonts w:ascii="Arial Narrow" w:hAnsi="Arial Narrow" w:cs="TTE1C963D8t00"/>
          <w:b w:val="0"/>
          <w:smallCaps w:val="0"/>
          <w:color w:val="auto"/>
        </w:rPr>
        <w:t>marks the occasion in a public and dignified way.</w:t>
      </w:r>
    </w:p>
    <w:p w14:paraId="02CCE5E4" w14:textId="77777777" w:rsidR="00936ECA" w:rsidRDefault="00936ECA" w:rsidP="00936ECA">
      <w:pPr>
        <w:pStyle w:val="ListParagraph"/>
        <w:ind w:left="426" w:right="180"/>
        <w:rPr>
          <w:rFonts w:ascii="Arial Narrow" w:hAnsi="Arial Narrow" w:cs="TTE1C963D8t00"/>
          <w:b w:val="0"/>
          <w:smallCaps w:val="0"/>
          <w:color w:val="auto"/>
        </w:rPr>
      </w:pPr>
    </w:p>
    <w:p w14:paraId="09D871B6" w14:textId="598C7E47" w:rsidR="00936ECA" w:rsidRDefault="00A2773F" w:rsidP="00936ECA">
      <w:pPr>
        <w:pStyle w:val="ListParagraph"/>
        <w:numPr>
          <w:ilvl w:val="0"/>
          <w:numId w:val="12"/>
        </w:numPr>
        <w:ind w:left="426" w:right="180"/>
        <w:rPr>
          <w:rFonts w:ascii="Arial Narrow" w:hAnsi="Arial Narrow" w:cs="TTE1C963D8t00"/>
          <w:b w:val="0"/>
          <w:smallCaps w:val="0"/>
          <w:color w:val="auto"/>
        </w:rPr>
      </w:pPr>
      <w:r w:rsidRPr="005128AB">
        <w:rPr>
          <w:rFonts w:ascii="Arial Narrow" w:hAnsi="Arial Narrow" w:cs="TTE1C963D8t00"/>
          <w:b w:val="0"/>
          <w:smallCaps w:val="0"/>
          <w:color w:val="auto"/>
        </w:rPr>
        <w:t xml:space="preserve">The presentation </w:t>
      </w:r>
      <w:r w:rsidR="00772355">
        <w:rPr>
          <w:rFonts w:ascii="Arial Narrow" w:hAnsi="Arial Narrow" w:cs="TTE1C963D8t00"/>
          <w:b w:val="0"/>
          <w:smallCaps w:val="0"/>
          <w:color w:val="auto"/>
        </w:rPr>
        <w:t>should</w:t>
      </w:r>
      <w:r w:rsidRPr="005128AB">
        <w:rPr>
          <w:rFonts w:ascii="Arial Narrow" w:hAnsi="Arial Narrow" w:cs="TTE1C963D8t00"/>
          <w:b w:val="0"/>
          <w:smallCaps w:val="0"/>
          <w:color w:val="auto"/>
        </w:rPr>
        <w:t xml:space="preserve"> be made by the Chair</w:t>
      </w:r>
      <w:r w:rsidR="00936ECA">
        <w:rPr>
          <w:rFonts w:ascii="Arial Narrow" w:hAnsi="Arial Narrow" w:cs="TTE1C963D8t00"/>
          <w:b w:val="0"/>
          <w:smallCaps w:val="0"/>
          <w:color w:val="auto"/>
        </w:rPr>
        <w:t>man of the Parish Council,</w:t>
      </w:r>
      <w:r w:rsidRPr="005128AB">
        <w:rPr>
          <w:rFonts w:ascii="Arial Narrow" w:hAnsi="Arial Narrow" w:cs="TTE1C963D8t00"/>
          <w:b w:val="0"/>
          <w:smallCaps w:val="0"/>
          <w:color w:val="auto"/>
        </w:rPr>
        <w:t xml:space="preserve"> with other </w:t>
      </w:r>
      <w:r w:rsidR="00936ECA">
        <w:rPr>
          <w:rFonts w:ascii="Arial Narrow" w:hAnsi="Arial Narrow" w:cs="TTE1C963D8t00"/>
          <w:b w:val="0"/>
          <w:smallCaps w:val="0"/>
          <w:color w:val="auto"/>
        </w:rPr>
        <w:t>Councillors</w:t>
      </w:r>
      <w:r w:rsidRPr="005128AB">
        <w:rPr>
          <w:rFonts w:ascii="Arial Narrow" w:hAnsi="Arial Narrow" w:cs="TTE1C963D8t00"/>
          <w:b w:val="0"/>
          <w:smallCaps w:val="0"/>
          <w:color w:val="auto"/>
        </w:rPr>
        <w:t xml:space="preserve"> present </w:t>
      </w:r>
      <w:r w:rsidR="00936ECA">
        <w:rPr>
          <w:rFonts w:ascii="Arial Narrow" w:hAnsi="Arial Narrow" w:cs="TTE1C963D8t00"/>
          <w:b w:val="0"/>
          <w:smallCaps w:val="0"/>
          <w:color w:val="auto"/>
        </w:rPr>
        <w:t xml:space="preserve">and invited guests </w:t>
      </w:r>
      <w:r w:rsidR="00772355">
        <w:rPr>
          <w:rFonts w:ascii="Arial Narrow" w:hAnsi="Arial Narrow" w:cs="TTE1C963D8t00"/>
          <w:b w:val="0"/>
          <w:smallCaps w:val="0"/>
          <w:color w:val="auto"/>
        </w:rPr>
        <w:t>of the recipient</w:t>
      </w:r>
      <w:r w:rsidRPr="005128AB">
        <w:rPr>
          <w:rFonts w:ascii="Arial Narrow" w:hAnsi="Arial Narrow" w:cs="TTE1C963D8t00"/>
          <w:b w:val="0"/>
          <w:smallCaps w:val="0"/>
          <w:color w:val="auto"/>
        </w:rPr>
        <w:t xml:space="preserve">. </w:t>
      </w:r>
    </w:p>
    <w:p w14:paraId="4F8F15CE" w14:textId="77777777" w:rsidR="00936ECA" w:rsidRPr="00936ECA" w:rsidRDefault="00936ECA" w:rsidP="00936ECA">
      <w:pPr>
        <w:pStyle w:val="ListParagraph"/>
        <w:rPr>
          <w:rFonts w:ascii="Arial Narrow" w:hAnsi="Arial Narrow" w:cs="TTE1C963D8t00"/>
          <w:b w:val="0"/>
          <w:smallCaps w:val="0"/>
          <w:color w:val="auto"/>
        </w:rPr>
      </w:pPr>
    </w:p>
    <w:p w14:paraId="7ACF812A" w14:textId="5B883C6F" w:rsidR="00772355" w:rsidRPr="00772355" w:rsidRDefault="00A2773F" w:rsidP="00772355">
      <w:pPr>
        <w:pStyle w:val="ListParagraph"/>
        <w:numPr>
          <w:ilvl w:val="0"/>
          <w:numId w:val="12"/>
        </w:numPr>
        <w:ind w:left="426" w:right="180"/>
        <w:rPr>
          <w:rFonts w:ascii="Arial Narrow" w:hAnsi="Arial Narrow" w:cs="TTE1C963D8t00"/>
          <w:b w:val="0"/>
          <w:smallCaps w:val="0"/>
          <w:color w:val="auto"/>
        </w:rPr>
      </w:pPr>
      <w:r w:rsidRPr="00936ECA">
        <w:rPr>
          <w:rFonts w:ascii="Arial Narrow" w:hAnsi="Arial Narrow" w:cs="TTE1C963D8t00"/>
          <w:b w:val="0"/>
          <w:smallCaps w:val="0"/>
          <w:color w:val="auto"/>
        </w:rPr>
        <w:t xml:space="preserve">Photographs should be taken to record the </w:t>
      </w:r>
      <w:r w:rsidR="00772355">
        <w:rPr>
          <w:rFonts w:ascii="Arial Narrow" w:hAnsi="Arial Narrow" w:cs="TTE1C963D8t00"/>
          <w:b w:val="0"/>
          <w:smallCaps w:val="0"/>
          <w:color w:val="auto"/>
        </w:rPr>
        <w:t xml:space="preserve">granting of the freedom, </w:t>
      </w:r>
      <w:r w:rsidRPr="00936ECA">
        <w:rPr>
          <w:rFonts w:ascii="Arial Narrow" w:hAnsi="Arial Narrow" w:cs="TTE1C963D8t00"/>
          <w:b w:val="0"/>
          <w:smallCaps w:val="0"/>
          <w:color w:val="auto"/>
        </w:rPr>
        <w:t xml:space="preserve">placed on the </w:t>
      </w:r>
      <w:r w:rsidR="00772355" w:rsidRPr="00936ECA">
        <w:rPr>
          <w:rFonts w:ascii="Arial Narrow" w:hAnsi="Arial Narrow" w:cs="TTE1C963D8t00"/>
          <w:b w:val="0"/>
          <w:smallCaps w:val="0"/>
          <w:color w:val="auto"/>
        </w:rPr>
        <w:t xml:space="preserve">Parish Council </w:t>
      </w:r>
      <w:proofErr w:type="gramStart"/>
      <w:r w:rsidR="00772355" w:rsidRPr="00936ECA">
        <w:rPr>
          <w:rFonts w:ascii="Arial Narrow" w:hAnsi="Arial Narrow" w:cs="TTE1C963D8t00"/>
          <w:b w:val="0"/>
          <w:smallCaps w:val="0"/>
          <w:color w:val="auto"/>
        </w:rPr>
        <w:t>website</w:t>
      </w:r>
      <w:proofErr w:type="gramEnd"/>
      <w:r w:rsidR="00772355">
        <w:rPr>
          <w:rFonts w:ascii="Arial Narrow" w:hAnsi="Arial Narrow" w:cs="TTE1C963D8t00"/>
          <w:b w:val="0"/>
          <w:smallCaps w:val="0"/>
          <w:color w:val="auto"/>
        </w:rPr>
        <w:t xml:space="preserve"> and offered to the village newsletter</w:t>
      </w:r>
      <w:r w:rsidR="00772355" w:rsidRPr="00936ECA">
        <w:rPr>
          <w:rFonts w:ascii="Arial Narrow" w:hAnsi="Arial Narrow" w:cs="TTE1C963D8t00"/>
          <w:b w:val="0"/>
          <w:smallCaps w:val="0"/>
          <w:color w:val="auto"/>
        </w:rPr>
        <w:t>.</w:t>
      </w:r>
    </w:p>
    <w:p w14:paraId="059B2B03" w14:textId="77777777" w:rsidR="00772355" w:rsidRPr="00772355" w:rsidRDefault="00772355" w:rsidP="00772355">
      <w:pPr>
        <w:pStyle w:val="ListParagraph"/>
        <w:rPr>
          <w:rFonts w:ascii="Arial Narrow" w:hAnsi="Arial Narrow" w:cs="TTE1C963D8t00"/>
          <w:b w:val="0"/>
          <w:smallCaps w:val="0"/>
          <w:color w:val="auto"/>
        </w:rPr>
      </w:pPr>
    </w:p>
    <w:p w14:paraId="1F47D2FD" w14:textId="5D4DC2F8" w:rsidR="00936ECA" w:rsidRPr="00936ECA" w:rsidRDefault="00936ECA" w:rsidP="0826AB8C">
      <w:pPr>
        <w:pStyle w:val="ListParagraph"/>
        <w:numPr>
          <w:ilvl w:val="0"/>
          <w:numId w:val="12"/>
        </w:numPr>
        <w:ind w:left="426" w:right="180"/>
        <w:rPr>
          <w:rFonts w:asciiTheme="minorHAnsi" w:eastAsiaTheme="minorEastAsia" w:hAnsiTheme="minorHAnsi" w:cstheme="minorBidi"/>
          <w:b w:val="0"/>
          <w:smallCaps w:val="0"/>
          <w:color w:val="auto"/>
        </w:rPr>
      </w:pPr>
      <w:r w:rsidRPr="0826AB8C">
        <w:rPr>
          <w:rFonts w:ascii="Arial Narrow" w:hAnsi="Arial Narrow" w:cs="TTE1C963D8t00"/>
          <w:b w:val="0"/>
          <w:smallCaps w:val="0"/>
          <w:color w:val="auto"/>
        </w:rPr>
        <w:t xml:space="preserve">A roll of Honorary </w:t>
      </w:r>
      <w:r w:rsidR="580410F2" w:rsidRPr="0826AB8C">
        <w:rPr>
          <w:rFonts w:ascii="Arial Narrow" w:hAnsi="Arial Narrow" w:cs="TTE1C963D8t00"/>
          <w:b w:val="0"/>
          <w:smallCaps w:val="0"/>
          <w:color w:val="auto"/>
        </w:rPr>
        <w:t xml:space="preserve">Freeman and Freewoman </w:t>
      </w:r>
      <w:r w:rsidR="00772355" w:rsidRPr="0826AB8C">
        <w:rPr>
          <w:rFonts w:ascii="Arial Narrow" w:hAnsi="Arial Narrow" w:cs="TTE1C963D8t00"/>
          <w:b w:val="0"/>
          <w:smallCaps w:val="0"/>
          <w:color w:val="auto"/>
        </w:rPr>
        <w:t xml:space="preserve">including name, </w:t>
      </w:r>
      <w:proofErr w:type="gramStart"/>
      <w:r w:rsidR="00772355" w:rsidRPr="0826AB8C">
        <w:rPr>
          <w:rFonts w:ascii="Arial Narrow" w:hAnsi="Arial Narrow" w:cs="TTE1C963D8t00"/>
          <w:b w:val="0"/>
          <w:smallCaps w:val="0"/>
          <w:color w:val="auto"/>
        </w:rPr>
        <w:t>photograph</w:t>
      </w:r>
      <w:proofErr w:type="gramEnd"/>
      <w:r w:rsidR="00772355" w:rsidRPr="0826AB8C">
        <w:rPr>
          <w:rFonts w:ascii="Arial Narrow" w:hAnsi="Arial Narrow" w:cs="TTE1C963D8t00"/>
          <w:b w:val="0"/>
          <w:smallCaps w:val="0"/>
          <w:color w:val="auto"/>
        </w:rPr>
        <w:t xml:space="preserve"> and grounds for granting the freedom of the parish </w:t>
      </w:r>
      <w:r w:rsidRPr="0826AB8C">
        <w:rPr>
          <w:rFonts w:ascii="Arial Narrow" w:hAnsi="Arial Narrow" w:cs="TTE1C963D8t00"/>
          <w:b w:val="0"/>
          <w:smallCaps w:val="0"/>
          <w:color w:val="auto"/>
        </w:rPr>
        <w:t xml:space="preserve">shall be maintained by the </w:t>
      </w:r>
      <w:r w:rsidR="00772355" w:rsidRPr="0826AB8C">
        <w:rPr>
          <w:rFonts w:ascii="Arial Narrow" w:hAnsi="Arial Narrow" w:cs="TTE1C963D8t00"/>
          <w:b w:val="0"/>
          <w:smallCaps w:val="0"/>
          <w:color w:val="auto"/>
        </w:rPr>
        <w:t>proper officer</w:t>
      </w:r>
      <w:r w:rsidRPr="0826AB8C">
        <w:rPr>
          <w:rFonts w:ascii="Arial Narrow" w:hAnsi="Arial Narrow" w:cs="TTE1C963D8t00"/>
          <w:b w:val="0"/>
          <w:smallCaps w:val="0"/>
          <w:color w:val="auto"/>
        </w:rPr>
        <w:t xml:space="preserve"> </w:t>
      </w:r>
      <w:bookmarkStart w:id="9" w:name="_Int_3egYeW1K"/>
      <w:r w:rsidRPr="0826AB8C">
        <w:rPr>
          <w:rFonts w:ascii="Arial Narrow" w:hAnsi="Arial Narrow" w:cs="TTE1C963D8t00"/>
          <w:b w:val="0"/>
          <w:smallCaps w:val="0"/>
          <w:color w:val="auto"/>
        </w:rPr>
        <w:t>and also</w:t>
      </w:r>
      <w:bookmarkEnd w:id="9"/>
      <w:r w:rsidRPr="0826AB8C">
        <w:rPr>
          <w:rFonts w:ascii="Arial Narrow" w:hAnsi="Arial Narrow" w:cs="TTE1C963D8t00"/>
          <w:b w:val="0"/>
          <w:smallCaps w:val="0"/>
          <w:color w:val="auto"/>
        </w:rPr>
        <w:t xml:space="preserve"> published on the Parish Council website.</w:t>
      </w:r>
    </w:p>
    <w:p w14:paraId="61D9A09A" w14:textId="380530C5" w:rsidR="0039601A" w:rsidRPr="005128AB" w:rsidRDefault="0039601A" w:rsidP="0972FAEA">
      <w:pPr>
        <w:ind w:right="180"/>
        <w:rPr>
          <w:rFonts w:ascii="Arial Narrow" w:hAnsi="Arial Narrow" w:cs="TTE1C963D8t00"/>
          <w:b w:val="0"/>
          <w:smallCaps w:val="0"/>
          <w:color w:val="auto"/>
        </w:rPr>
      </w:pPr>
    </w:p>
    <w:p w14:paraId="2AB9EDC7" w14:textId="7C0D7C95" w:rsidR="0039601A" w:rsidRPr="005128AB" w:rsidRDefault="416C5F10" w:rsidP="0972FAEA">
      <w:pPr>
        <w:pStyle w:val="ListParagraph"/>
        <w:numPr>
          <w:ilvl w:val="0"/>
          <w:numId w:val="12"/>
        </w:numPr>
        <w:ind w:left="426" w:right="180"/>
        <w:rPr>
          <w:rFonts w:asciiTheme="minorHAnsi" w:eastAsiaTheme="minorEastAsia" w:hAnsiTheme="minorHAnsi" w:cstheme="minorBidi"/>
          <w:b w:val="0"/>
          <w:smallCaps w:val="0"/>
          <w:color w:val="auto"/>
        </w:rPr>
      </w:pPr>
      <w:r w:rsidRPr="0826AB8C">
        <w:rPr>
          <w:rFonts w:ascii="Arial Narrow" w:hAnsi="Arial Narrow" w:cs="TTE1C963D8t00"/>
          <w:b w:val="0"/>
          <w:smallCaps w:val="0"/>
          <w:color w:val="auto"/>
        </w:rPr>
        <w:t xml:space="preserve">The confirmation of the freedom is an honorary status and </w:t>
      </w:r>
      <w:r w:rsidR="051A32BC" w:rsidRPr="0826AB8C">
        <w:rPr>
          <w:rFonts w:ascii="Arial Narrow" w:hAnsi="Arial Narrow" w:cs="TTE1C963D8t00"/>
          <w:b w:val="0"/>
          <w:smallCaps w:val="0"/>
          <w:color w:val="auto"/>
        </w:rPr>
        <w:t xml:space="preserve">does not convey with it any legal rights or responsibilities, other than a ceremonial role at civic </w:t>
      </w:r>
      <w:r w:rsidR="15A81A89" w:rsidRPr="0826AB8C">
        <w:rPr>
          <w:rFonts w:ascii="Arial Narrow" w:hAnsi="Arial Narrow" w:cs="TTE1C963D8t00"/>
          <w:b w:val="0"/>
          <w:smallCaps w:val="0"/>
          <w:color w:val="auto"/>
        </w:rPr>
        <w:t xml:space="preserve">and village </w:t>
      </w:r>
      <w:r w:rsidR="051A32BC" w:rsidRPr="0826AB8C">
        <w:rPr>
          <w:rFonts w:ascii="Arial Narrow" w:hAnsi="Arial Narrow" w:cs="TTE1C963D8t00"/>
          <w:b w:val="0"/>
          <w:smallCaps w:val="0"/>
          <w:color w:val="auto"/>
        </w:rPr>
        <w:t>function</w:t>
      </w:r>
      <w:r w:rsidR="485326E5" w:rsidRPr="0826AB8C">
        <w:rPr>
          <w:rFonts w:ascii="Arial Narrow" w:hAnsi="Arial Narrow" w:cs="TTE1C963D8t00"/>
          <w:b w:val="0"/>
          <w:smallCaps w:val="0"/>
          <w:color w:val="auto"/>
        </w:rPr>
        <w:t xml:space="preserve">s and the expectation that the </w:t>
      </w:r>
      <w:r w:rsidR="5D42EC49" w:rsidRPr="0826AB8C">
        <w:rPr>
          <w:rFonts w:ascii="Arial Narrow" w:hAnsi="Arial Narrow" w:cs="TTE1C963D8t00"/>
          <w:b w:val="0"/>
          <w:smallCaps w:val="0"/>
          <w:color w:val="auto"/>
        </w:rPr>
        <w:t>P</w:t>
      </w:r>
      <w:r w:rsidR="485326E5" w:rsidRPr="0826AB8C">
        <w:rPr>
          <w:rFonts w:ascii="Arial Narrow" w:hAnsi="Arial Narrow" w:cs="TTE1C963D8t00"/>
          <w:b w:val="0"/>
          <w:smallCaps w:val="0"/>
          <w:color w:val="auto"/>
        </w:rPr>
        <w:t xml:space="preserve">arish </w:t>
      </w:r>
      <w:r w:rsidR="1FCCAAB6" w:rsidRPr="0826AB8C">
        <w:rPr>
          <w:rFonts w:ascii="Arial Narrow" w:hAnsi="Arial Narrow" w:cs="TTE1C963D8t00"/>
          <w:b w:val="0"/>
          <w:smallCaps w:val="0"/>
          <w:color w:val="auto"/>
        </w:rPr>
        <w:t>C</w:t>
      </w:r>
      <w:r w:rsidR="485326E5" w:rsidRPr="0826AB8C">
        <w:rPr>
          <w:rFonts w:ascii="Arial Narrow" w:hAnsi="Arial Narrow" w:cs="TTE1C963D8t00"/>
          <w:b w:val="0"/>
          <w:smallCaps w:val="0"/>
          <w:color w:val="auto"/>
        </w:rPr>
        <w:t xml:space="preserve">ouncil would </w:t>
      </w:r>
      <w:r w:rsidR="2A6BBB02" w:rsidRPr="0826AB8C">
        <w:rPr>
          <w:rFonts w:ascii="Arial Narrow" w:hAnsi="Arial Narrow" w:cs="TTE1C963D8t00"/>
          <w:b w:val="0"/>
          <w:smallCaps w:val="0"/>
          <w:color w:val="auto"/>
        </w:rPr>
        <w:t xml:space="preserve">grant a request </w:t>
      </w:r>
      <w:r w:rsidR="6E02DAC1" w:rsidRPr="0826AB8C">
        <w:rPr>
          <w:rFonts w:ascii="Arial Narrow" w:hAnsi="Arial Narrow" w:cs="TTE1C963D8t00"/>
          <w:b w:val="0"/>
          <w:smallCaps w:val="0"/>
          <w:color w:val="auto"/>
        </w:rPr>
        <w:t>from a</w:t>
      </w:r>
      <w:r w:rsidR="0D7EDA2F" w:rsidRPr="0826AB8C">
        <w:rPr>
          <w:rFonts w:ascii="Arial Narrow" w:hAnsi="Arial Narrow" w:cs="TTE1C963D8t00"/>
          <w:b w:val="0"/>
          <w:smallCaps w:val="0"/>
          <w:color w:val="auto"/>
        </w:rPr>
        <w:t xml:space="preserve"> Freeman or Freewoman to address councillors on an issue of local importance</w:t>
      </w:r>
      <w:r w:rsidR="2CD45ECF" w:rsidRPr="0826AB8C">
        <w:rPr>
          <w:rFonts w:ascii="Arial Narrow" w:hAnsi="Arial Narrow" w:cs="TTE1C963D8t00"/>
          <w:b w:val="0"/>
          <w:smallCaps w:val="0"/>
          <w:color w:val="auto"/>
        </w:rPr>
        <w:t xml:space="preserve"> at a council meeting</w:t>
      </w:r>
      <w:r w:rsidR="0D7EDA2F" w:rsidRPr="0826AB8C">
        <w:rPr>
          <w:rFonts w:ascii="Arial Narrow" w:hAnsi="Arial Narrow" w:cs="TTE1C963D8t00"/>
          <w:b w:val="0"/>
          <w:smallCaps w:val="0"/>
          <w:color w:val="auto"/>
        </w:rPr>
        <w:t>.</w:t>
      </w:r>
    </w:p>
    <w:p w14:paraId="3A6ECC7C" w14:textId="374C406A" w:rsidR="76917107" w:rsidRDefault="76917107" w:rsidP="0826AB8C">
      <w:pPr>
        <w:ind w:right="180"/>
        <w:rPr>
          <w:rFonts w:asciiTheme="minorHAnsi" w:eastAsiaTheme="minorEastAsia" w:hAnsiTheme="minorHAnsi" w:cstheme="minorBidi"/>
          <w:bCs/>
          <w:smallCaps w:val="0"/>
          <w:color w:val="auto"/>
        </w:rPr>
      </w:pPr>
      <w:r w:rsidRPr="0826AB8C">
        <w:rPr>
          <w:rFonts w:asciiTheme="minorHAnsi" w:eastAsiaTheme="minorEastAsia" w:hAnsiTheme="minorHAnsi" w:cstheme="minorBidi"/>
          <w:bCs/>
          <w:smallCaps w:val="0"/>
          <w:color w:val="auto"/>
        </w:rPr>
        <w:t>Honorary Freedom List:</w:t>
      </w:r>
    </w:p>
    <w:p w14:paraId="444487E4" w14:textId="6D82D7CD" w:rsidR="76917107" w:rsidRDefault="76917107" w:rsidP="66AA257C">
      <w:pPr>
        <w:pStyle w:val="ListParagraph"/>
        <w:numPr>
          <w:ilvl w:val="0"/>
          <w:numId w:val="1"/>
        </w:numPr>
        <w:ind w:right="180"/>
        <w:rPr>
          <w:rFonts w:asciiTheme="minorHAnsi" w:eastAsiaTheme="minorEastAsia" w:hAnsiTheme="minorHAnsi" w:cstheme="minorBidi"/>
          <w:bCs/>
          <w:smallCaps w:val="0"/>
          <w:color w:val="000000" w:themeColor="text1"/>
        </w:rPr>
      </w:pPr>
      <w:r w:rsidRPr="66AA257C">
        <w:rPr>
          <w:rFonts w:asciiTheme="minorHAnsi" w:eastAsiaTheme="minorEastAsia" w:hAnsiTheme="minorHAnsi" w:cstheme="minorBidi"/>
          <w:bCs/>
          <w:smallCaps w:val="0"/>
          <w:color w:val="000000" w:themeColor="text1"/>
        </w:rPr>
        <w:t xml:space="preserve">Julian Smith </w:t>
      </w:r>
      <w:r w:rsidR="481979DB" w:rsidRPr="66AA257C">
        <w:rPr>
          <w:rFonts w:asciiTheme="minorHAnsi" w:eastAsiaTheme="minorEastAsia" w:hAnsiTheme="minorHAnsi" w:cstheme="minorBidi"/>
          <w:bCs/>
          <w:smallCaps w:val="0"/>
          <w:color w:val="000000" w:themeColor="text1"/>
        </w:rPr>
        <w:t>- Feb 2022.</w:t>
      </w:r>
    </w:p>
    <w:p w14:paraId="5B1BA66D" w14:textId="1E0D2A9C" w:rsidR="0826AB8C" w:rsidRDefault="0826AB8C" w:rsidP="0826AB8C">
      <w:pPr>
        <w:ind w:right="180"/>
        <w:rPr>
          <w:rFonts w:asciiTheme="minorHAnsi" w:eastAsiaTheme="minorEastAsia" w:hAnsiTheme="minorHAnsi" w:cstheme="minorBidi"/>
          <w:b w:val="0"/>
          <w:smallCaps w:val="0"/>
          <w:color w:val="auto"/>
        </w:rPr>
      </w:pPr>
    </w:p>
    <w:p w14:paraId="033ED043" w14:textId="77777777" w:rsidR="00A2773F" w:rsidRPr="005128AB" w:rsidRDefault="00A2773F">
      <w:pPr>
        <w:spacing w:after="160" w:line="259" w:lineRule="auto"/>
        <w:rPr>
          <w:rFonts w:ascii="Arial Narrow" w:hAnsi="Arial Narrow" w:cs="TTE1C963D8t00"/>
          <w:b w:val="0"/>
          <w:smallCaps w:val="0"/>
          <w:color w:val="auto"/>
        </w:rPr>
      </w:pPr>
      <w:r w:rsidRPr="005128AB">
        <w:rPr>
          <w:rFonts w:ascii="Arial Narrow" w:hAnsi="Arial Narrow" w:cs="TTE1C963D8t00"/>
          <w:b w:val="0"/>
          <w:smallCaps w:val="0"/>
          <w:color w:val="auto"/>
        </w:rPr>
        <w:br w:type="page"/>
      </w:r>
    </w:p>
    <w:p w14:paraId="1218CF9A" w14:textId="18CEBEFB" w:rsidR="00A571E5" w:rsidRPr="00A571E5" w:rsidRDefault="00A571E5" w:rsidP="0039601A">
      <w:pPr>
        <w:pStyle w:val="ListParagraph"/>
        <w:ind w:left="426" w:right="180"/>
        <w:jc w:val="center"/>
        <w:rPr>
          <w:rFonts w:ascii="Arial Narrow" w:hAnsi="Arial Narrow" w:cs="TTE1C963D8t00"/>
          <w:bCs/>
          <w:smallCaps w:val="0"/>
          <w:color w:val="auto"/>
          <w:sz w:val="32"/>
          <w:szCs w:val="28"/>
        </w:rPr>
      </w:pPr>
      <w:r w:rsidRPr="00A571E5">
        <w:rPr>
          <w:rFonts w:ascii="Arial Narrow" w:hAnsi="Arial Narrow" w:cs="TTE1C963D8t00"/>
          <w:bCs/>
          <w:smallCaps w:val="0"/>
          <w:color w:val="auto"/>
          <w:sz w:val="32"/>
          <w:szCs w:val="28"/>
        </w:rPr>
        <w:t>NOMINATION FOR FREEDOM OF THE PARISH OF</w:t>
      </w:r>
      <w:r>
        <w:rPr>
          <w:rFonts w:ascii="Arial Narrow" w:hAnsi="Arial Narrow" w:cs="TTE1C963D8t00"/>
          <w:bCs/>
          <w:smallCaps w:val="0"/>
          <w:color w:val="auto"/>
          <w:sz w:val="32"/>
          <w:szCs w:val="28"/>
        </w:rPr>
        <w:t xml:space="preserve"> TOLLERTON</w:t>
      </w:r>
    </w:p>
    <w:p w14:paraId="3C47862D" w14:textId="77777777" w:rsidR="00A571E5" w:rsidRPr="00A571E5" w:rsidRDefault="00A571E5" w:rsidP="00A2773F">
      <w:pPr>
        <w:pStyle w:val="ListParagraph"/>
        <w:ind w:left="426" w:right="180"/>
        <w:rPr>
          <w:rFonts w:ascii="Arial Narrow" w:hAnsi="Arial Narrow" w:cs="TTE1C963D8t00"/>
          <w:b w:val="0"/>
          <w:smallCaps w:val="0"/>
          <w:color w:val="auto"/>
        </w:rPr>
      </w:pPr>
    </w:p>
    <w:p w14:paraId="75CFD17F" w14:textId="77777777" w:rsidR="00A571E5" w:rsidRPr="00A571E5" w:rsidRDefault="00A571E5" w:rsidP="00A2773F">
      <w:pPr>
        <w:pStyle w:val="ListParagraph"/>
        <w:ind w:left="426" w:right="180"/>
        <w:rPr>
          <w:rFonts w:ascii="Arial Narrow" w:hAnsi="Arial Narrow" w:cs="TTE1C963D8t00"/>
          <w:b w:val="0"/>
          <w:smallCaps w:val="0"/>
          <w:color w:val="auto"/>
        </w:rPr>
      </w:pPr>
    </w:p>
    <w:p w14:paraId="53848774" w14:textId="77777777" w:rsidR="00A571E5" w:rsidRPr="00A571E5" w:rsidRDefault="00A571E5" w:rsidP="00A2773F">
      <w:pPr>
        <w:pStyle w:val="ListParagraph"/>
        <w:ind w:left="426" w:right="180"/>
        <w:rPr>
          <w:rFonts w:ascii="Arial Narrow" w:hAnsi="Arial Narrow" w:cs="TTE1C963D8t00"/>
          <w:b w:val="0"/>
          <w:smallCaps w:val="0"/>
          <w:color w:val="auto"/>
        </w:rPr>
      </w:pPr>
      <w:r w:rsidRPr="00A571E5">
        <w:rPr>
          <w:rFonts w:ascii="Arial Narrow" w:hAnsi="Arial Narrow" w:cs="TTE1C963D8t00"/>
          <w:b w:val="0"/>
          <w:smallCaps w:val="0"/>
          <w:color w:val="auto"/>
        </w:rPr>
        <w:t xml:space="preserve">I Councillor ................................................................... </w:t>
      </w:r>
    </w:p>
    <w:p w14:paraId="18521E35" w14:textId="77777777" w:rsidR="00A571E5" w:rsidRPr="00A571E5" w:rsidRDefault="00A571E5" w:rsidP="00A2773F">
      <w:pPr>
        <w:pStyle w:val="ListParagraph"/>
        <w:ind w:left="426" w:right="180"/>
        <w:rPr>
          <w:rFonts w:ascii="Arial Narrow" w:hAnsi="Arial Narrow" w:cs="TTE1C963D8t00"/>
          <w:b w:val="0"/>
          <w:smallCaps w:val="0"/>
          <w:color w:val="auto"/>
        </w:rPr>
      </w:pPr>
    </w:p>
    <w:p w14:paraId="430443D1" w14:textId="77777777" w:rsidR="00A571E5" w:rsidRDefault="00A571E5" w:rsidP="00A2773F">
      <w:pPr>
        <w:pStyle w:val="ListParagraph"/>
        <w:ind w:left="426" w:right="180"/>
        <w:rPr>
          <w:rFonts w:ascii="Arial Narrow" w:hAnsi="Arial Narrow" w:cs="TTE1C963D8t00"/>
          <w:b w:val="0"/>
          <w:smallCaps w:val="0"/>
          <w:color w:val="auto"/>
        </w:rPr>
      </w:pPr>
    </w:p>
    <w:p w14:paraId="1FAAF68F" w14:textId="2C408A3E" w:rsidR="00A571E5" w:rsidRPr="00A571E5" w:rsidRDefault="00A571E5" w:rsidP="00A2773F">
      <w:pPr>
        <w:pStyle w:val="ListParagraph"/>
        <w:ind w:left="426" w:right="180"/>
        <w:rPr>
          <w:rFonts w:ascii="Arial Narrow" w:hAnsi="Arial Narrow" w:cs="TTE1C963D8t00"/>
          <w:b w:val="0"/>
          <w:smallCaps w:val="0"/>
          <w:color w:val="auto"/>
        </w:rPr>
      </w:pPr>
      <w:r w:rsidRPr="00A571E5">
        <w:rPr>
          <w:rFonts w:ascii="Arial Narrow" w:hAnsi="Arial Narrow" w:cs="TTE1C963D8t00"/>
          <w:b w:val="0"/>
          <w:smallCaps w:val="0"/>
          <w:color w:val="auto"/>
        </w:rPr>
        <w:t xml:space="preserve">wish to nominate the following person to be considered for the status of Freedom of the Parish of Tollerton. </w:t>
      </w:r>
    </w:p>
    <w:p w14:paraId="2B4CF034" w14:textId="77777777" w:rsidR="00A571E5" w:rsidRPr="00A571E5" w:rsidRDefault="00A571E5" w:rsidP="00A2773F">
      <w:pPr>
        <w:pStyle w:val="ListParagraph"/>
        <w:ind w:left="426" w:right="180"/>
        <w:rPr>
          <w:rFonts w:ascii="Arial Narrow" w:hAnsi="Arial Narrow" w:cs="TTE1C963D8t00"/>
          <w:b w:val="0"/>
          <w:smallCaps w:val="0"/>
          <w:color w:val="auto"/>
        </w:rPr>
      </w:pPr>
    </w:p>
    <w:p w14:paraId="484DA8BF" w14:textId="77777777" w:rsidR="00A571E5" w:rsidRDefault="00A571E5" w:rsidP="00A2773F">
      <w:pPr>
        <w:pStyle w:val="ListParagraph"/>
        <w:ind w:left="426" w:right="180"/>
        <w:rPr>
          <w:rFonts w:ascii="Arial Narrow" w:hAnsi="Arial Narrow" w:cs="TTE1C963D8t00"/>
          <w:b w:val="0"/>
          <w:smallCaps w:val="0"/>
          <w:color w:val="auto"/>
        </w:rPr>
      </w:pPr>
    </w:p>
    <w:p w14:paraId="5D346BA4" w14:textId="238BE144" w:rsidR="00A571E5" w:rsidRPr="00A571E5" w:rsidRDefault="00A571E5" w:rsidP="00A2773F">
      <w:pPr>
        <w:pStyle w:val="ListParagraph"/>
        <w:ind w:left="426" w:right="180"/>
        <w:rPr>
          <w:rFonts w:ascii="Arial Narrow" w:hAnsi="Arial Narrow" w:cs="TTE1C963D8t00"/>
          <w:b w:val="0"/>
          <w:smallCaps w:val="0"/>
          <w:color w:val="auto"/>
        </w:rPr>
      </w:pPr>
      <w:r w:rsidRPr="00A571E5">
        <w:rPr>
          <w:rFonts w:ascii="Arial Narrow" w:hAnsi="Arial Narrow" w:cs="TTE1C963D8t00"/>
          <w:b w:val="0"/>
          <w:smallCaps w:val="0"/>
          <w:color w:val="auto"/>
        </w:rPr>
        <w:t xml:space="preserve">Nominee......................................................................... </w:t>
      </w:r>
    </w:p>
    <w:p w14:paraId="3DD0A21C" w14:textId="77777777" w:rsidR="00A571E5" w:rsidRPr="00A571E5" w:rsidRDefault="00A571E5" w:rsidP="00A2773F">
      <w:pPr>
        <w:pStyle w:val="ListParagraph"/>
        <w:ind w:left="426" w:right="180"/>
        <w:rPr>
          <w:rFonts w:ascii="Arial Narrow" w:hAnsi="Arial Narrow" w:cs="TTE1C963D8t00"/>
          <w:b w:val="0"/>
          <w:smallCaps w:val="0"/>
          <w:color w:val="auto"/>
        </w:rPr>
      </w:pPr>
    </w:p>
    <w:p w14:paraId="743A130F" w14:textId="77777777" w:rsidR="0039601A" w:rsidRDefault="00A571E5" w:rsidP="00A2773F">
      <w:pPr>
        <w:pStyle w:val="ListParagraph"/>
        <w:ind w:left="426" w:right="180"/>
        <w:rPr>
          <w:rFonts w:ascii="Arial Narrow" w:hAnsi="Arial Narrow" w:cs="TTE1C963D8t00"/>
          <w:b w:val="0"/>
          <w:smallCaps w:val="0"/>
          <w:color w:val="auto"/>
        </w:rPr>
      </w:pPr>
      <w:r w:rsidRPr="00A571E5">
        <w:rPr>
          <w:rFonts w:ascii="Arial Narrow" w:hAnsi="Arial Narrow" w:cs="TTE1C963D8t00"/>
          <w:b w:val="0"/>
          <w:smallCaps w:val="0"/>
          <w:color w:val="auto"/>
        </w:rPr>
        <w:t xml:space="preserve">I am aware that </w:t>
      </w:r>
      <w:r w:rsidR="0039601A">
        <w:rPr>
          <w:rFonts w:ascii="Arial Narrow" w:hAnsi="Arial Narrow" w:cs="TTE1C963D8t00"/>
          <w:b w:val="0"/>
          <w:smallCaps w:val="0"/>
          <w:color w:val="auto"/>
        </w:rPr>
        <w:t xml:space="preserve">at least two of </w:t>
      </w:r>
      <w:r w:rsidRPr="00A571E5">
        <w:rPr>
          <w:rFonts w:ascii="Arial Narrow" w:hAnsi="Arial Narrow" w:cs="TTE1C963D8t00"/>
          <w:b w:val="0"/>
          <w:smallCaps w:val="0"/>
          <w:color w:val="auto"/>
        </w:rPr>
        <w:t xml:space="preserve">the following criteria needs to be applied to the achievements of the nominee. </w:t>
      </w:r>
    </w:p>
    <w:p w14:paraId="13E0D6F3" w14:textId="6B09DB97" w:rsidR="00A571E5" w:rsidRDefault="00A571E5" w:rsidP="00A2773F">
      <w:pPr>
        <w:pStyle w:val="ListParagraph"/>
        <w:ind w:left="426" w:right="180"/>
        <w:rPr>
          <w:rFonts w:ascii="Arial Narrow" w:hAnsi="Arial Narrow" w:cs="TTE1C963D8t00"/>
          <w:b w:val="0"/>
          <w:smallCaps w:val="0"/>
          <w:color w:val="auto"/>
        </w:rPr>
      </w:pPr>
      <w:r>
        <w:rPr>
          <w:rFonts w:ascii="Arial Narrow" w:hAnsi="Arial Narrow" w:cs="TTE1C963D8t00"/>
          <w:b w:val="0"/>
          <w:smallCaps w:val="0"/>
          <w:color w:val="auto"/>
        </w:rPr>
        <w:t>They have</w:t>
      </w:r>
    </w:p>
    <w:p w14:paraId="7E59BC29" w14:textId="77777777" w:rsidR="00A571E5" w:rsidRPr="00A2773F" w:rsidRDefault="00A571E5" w:rsidP="00A571E5">
      <w:pPr>
        <w:pStyle w:val="ListParagraph"/>
        <w:numPr>
          <w:ilvl w:val="0"/>
          <w:numId w:val="18"/>
        </w:numPr>
        <w:ind w:right="180" w:hanging="294"/>
        <w:rPr>
          <w:rFonts w:ascii="Arial Narrow" w:hAnsi="Arial Narrow" w:cs="TTE1C963D8t00"/>
          <w:b w:val="0"/>
          <w:bCs/>
          <w:smallCaps w:val="0"/>
          <w:color w:val="auto"/>
        </w:rPr>
      </w:pPr>
      <w:r w:rsidRPr="00A2773F">
        <w:rPr>
          <w:rFonts w:ascii="Arial Narrow" w:hAnsi="Arial Narrow" w:cs="TTE1C963D8t00"/>
          <w:b w:val="0"/>
          <w:bCs/>
          <w:smallCaps w:val="0"/>
          <w:color w:val="auto"/>
        </w:rPr>
        <w:t>D</w:t>
      </w:r>
      <w:r w:rsidRPr="00B62C5A">
        <w:rPr>
          <w:rFonts w:ascii="Arial Narrow" w:hAnsi="Arial Narrow" w:cs="TTE1C963D8t00"/>
          <w:b w:val="0"/>
          <w:bCs/>
          <w:smallCaps w:val="0"/>
          <w:color w:val="auto"/>
        </w:rPr>
        <w:t xml:space="preserve">elivered in a way that has brought distinction to </w:t>
      </w:r>
      <w:r w:rsidRPr="00A2773F">
        <w:rPr>
          <w:rFonts w:ascii="Arial Narrow" w:hAnsi="Arial Narrow" w:cs="TTE1C963D8t00"/>
          <w:b w:val="0"/>
          <w:bCs/>
          <w:smallCaps w:val="0"/>
          <w:color w:val="auto"/>
        </w:rPr>
        <w:t>village</w:t>
      </w:r>
      <w:r w:rsidRPr="00B62C5A">
        <w:rPr>
          <w:rFonts w:ascii="Arial Narrow" w:hAnsi="Arial Narrow" w:cs="TTE1C963D8t00"/>
          <w:b w:val="0"/>
          <w:bCs/>
          <w:smallCaps w:val="0"/>
          <w:color w:val="auto"/>
        </w:rPr>
        <w:t xml:space="preserve"> life and enhanced the Parish’s reputation in the area or activity </w:t>
      </w:r>
      <w:proofErr w:type="gramStart"/>
      <w:r w:rsidRPr="00B62C5A">
        <w:rPr>
          <w:rFonts w:ascii="Arial Narrow" w:hAnsi="Arial Narrow" w:cs="TTE1C963D8t00"/>
          <w:b w:val="0"/>
          <w:bCs/>
          <w:smallCaps w:val="0"/>
          <w:color w:val="auto"/>
        </w:rPr>
        <w:t>concerned</w:t>
      </w:r>
      <w:proofErr w:type="gramEnd"/>
      <w:r w:rsidRPr="00B62C5A">
        <w:rPr>
          <w:rFonts w:ascii="Arial Narrow" w:hAnsi="Arial Narrow" w:cs="TTE1C963D8t00"/>
          <w:b w:val="0"/>
          <w:bCs/>
          <w:smallCaps w:val="0"/>
          <w:color w:val="auto"/>
        </w:rPr>
        <w:t xml:space="preserve"> </w:t>
      </w:r>
    </w:p>
    <w:p w14:paraId="53947C7C" w14:textId="77777777" w:rsidR="00A571E5" w:rsidRDefault="00A571E5" w:rsidP="00A571E5">
      <w:pPr>
        <w:pStyle w:val="ListParagraph"/>
        <w:numPr>
          <w:ilvl w:val="0"/>
          <w:numId w:val="18"/>
        </w:numPr>
        <w:ind w:right="180" w:hanging="294"/>
        <w:rPr>
          <w:rFonts w:ascii="Arial Narrow" w:hAnsi="Arial Narrow" w:cs="TTE1C963D8t00"/>
          <w:b w:val="0"/>
          <w:bCs/>
          <w:smallCaps w:val="0"/>
          <w:color w:val="auto"/>
        </w:rPr>
      </w:pPr>
      <w:r w:rsidRPr="00A2773F">
        <w:rPr>
          <w:rFonts w:ascii="Arial Narrow" w:hAnsi="Arial Narrow" w:cs="TTE1C963D8t00"/>
          <w:b w:val="0"/>
          <w:bCs/>
          <w:smallCaps w:val="0"/>
          <w:color w:val="auto"/>
        </w:rPr>
        <w:t>C</w:t>
      </w:r>
      <w:r w:rsidRPr="00B62C5A">
        <w:rPr>
          <w:rFonts w:ascii="Arial Narrow" w:hAnsi="Arial Narrow" w:cs="TTE1C963D8t00"/>
          <w:b w:val="0"/>
          <w:bCs/>
          <w:smallCaps w:val="0"/>
          <w:color w:val="auto"/>
        </w:rPr>
        <w:t xml:space="preserve">ontributed in a way to improve the lives of those less able to help </w:t>
      </w:r>
      <w:proofErr w:type="gramStart"/>
      <w:r w:rsidRPr="00B62C5A">
        <w:rPr>
          <w:rFonts w:ascii="Arial Narrow" w:hAnsi="Arial Narrow" w:cs="TTE1C963D8t00"/>
          <w:b w:val="0"/>
          <w:bCs/>
          <w:smallCaps w:val="0"/>
          <w:color w:val="auto"/>
        </w:rPr>
        <w:t>themselves</w:t>
      </w:r>
      <w:proofErr w:type="gramEnd"/>
    </w:p>
    <w:p w14:paraId="02788A2D" w14:textId="77777777" w:rsidR="00A571E5" w:rsidRPr="00A2773F" w:rsidRDefault="00A571E5" w:rsidP="00A571E5">
      <w:pPr>
        <w:pStyle w:val="ListParagraph"/>
        <w:numPr>
          <w:ilvl w:val="0"/>
          <w:numId w:val="18"/>
        </w:numPr>
        <w:ind w:right="180" w:hanging="294"/>
        <w:rPr>
          <w:rFonts w:ascii="Arial Narrow" w:hAnsi="Arial Narrow" w:cs="TTE1C963D8t00"/>
          <w:b w:val="0"/>
          <w:bCs/>
          <w:smallCaps w:val="0"/>
          <w:color w:val="auto"/>
        </w:rPr>
      </w:pPr>
      <w:r w:rsidRPr="00A2773F">
        <w:rPr>
          <w:rFonts w:ascii="Arial Narrow" w:hAnsi="Arial Narrow" w:cs="TTE1C963D8t00"/>
          <w:b w:val="0"/>
          <w:bCs/>
          <w:smallCaps w:val="0"/>
          <w:color w:val="auto"/>
        </w:rPr>
        <w:t>C</w:t>
      </w:r>
      <w:r w:rsidRPr="00B62C5A">
        <w:rPr>
          <w:rFonts w:ascii="Arial Narrow" w:hAnsi="Arial Narrow" w:cs="TTE1C963D8t00"/>
          <w:b w:val="0"/>
          <w:bCs/>
          <w:smallCaps w:val="0"/>
          <w:color w:val="auto"/>
        </w:rPr>
        <w:t xml:space="preserve">ontributed in a way to improve the lives of those </w:t>
      </w:r>
      <w:r>
        <w:rPr>
          <w:rFonts w:ascii="Arial Narrow" w:hAnsi="Arial Narrow" w:cs="TTE1C963D8t00"/>
          <w:b w:val="0"/>
          <w:bCs/>
          <w:smallCaps w:val="0"/>
          <w:color w:val="auto"/>
        </w:rPr>
        <w:t xml:space="preserve">in the parish by furthering the objectives of the parish </w:t>
      </w:r>
      <w:proofErr w:type="gramStart"/>
      <w:r>
        <w:rPr>
          <w:rFonts w:ascii="Arial Narrow" w:hAnsi="Arial Narrow" w:cs="TTE1C963D8t00"/>
          <w:b w:val="0"/>
          <w:bCs/>
          <w:smallCaps w:val="0"/>
          <w:color w:val="auto"/>
        </w:rPr>
        <w:t>plan</w:t>
      </w:r>
      <w:proofErr w:type="gramEnd"/>
    </w:p>
    <w:p w14:paraId="65598DC1" w14:textId="77777777" w:rsidR="00A571E5" w:rsidRPr="00A2773F" w:rsidRDefault="00A571E5" w:rsidP="00A571E5">
      <w:pPr>
        <w:pStyle w:val="ListParagraph"/>
        <w:numPr>
          <w:ilvl w:val="0"/>
          <w:numId w:val="18"/>
        </w:numPr>
        <w:ind w:right="180" w:hanging="294"/>
        <w:rPr>
          <w:rFonts w:ascii="Arial Narrow" w:hAnsi="Arial Narrow" w:cs="TTE1C963D8t00"/>
          <w:b w:val="0"/>
          <w:bCs/>
          <w:smallCaps w:val="0"/>
          <w:color w:val="auto"/>
        </w:rPr>
      </w:pPr>
      <w:r w:rsidRPr="00A2773F">
        <w:rPr>
          <w:rFonts w:ascii="Arial Narrow" w:hAnsi="Arial Narrow" w:cs="TTE1C963D8t00"/>
          <w:b w:val="0"/>
          <w:bCs/>
          <w:smallCaps w:val="0"/>
          <w:color w:val="auto"/>
        </w:rPr>
        <w:t>D</w:t>
      </w:r>
      <w:r w:rsidRPr="00B62C5A">
        <w:rPr>
          <w:rFonts w:ascii="Arial Narrow" w:hAnsi="Arial Narrow" w:cs="TTE1C963D8t00"/>
          <w:b w:val="0"/>
          <w:bCs/>
          <w:smallCaps w:val="0"/>
          <w:color w:val="auto"/>
        </w:rPr>
        <w:t xml:space="preserve">emonstrated innovation and entrepreneurship which is delivering results in the </w:t>
      </w:r>
      <w:proofErr w:type="gramStart"/>
      <w:r w:rsidRPr="00B62C5A">
        <w:rPr>
          <w:rFonts w:ascii="Arial Narrow" w:hAnsi="Arial Narrow" w:cs="TTE1C963D8t00"/>
          <w:b w:val="0"/>
          <w:bCs/>
          <w:smallCaps w:val="0"/>
          <w:color w:val="auto"/>
        </w:rPr>
        <w:t>Parish</w:t>
      </w:r>
      <w:proofErr w:type="gramEnd"/>
      <w:r w:rsidRPr="00B62C5A">
        <w:rPr>
          <w:rFonts w:ascii="Arial Narrow" w:hAnsi="Arial Narrow" w:cs="TTE1C963D8t00"/>
          <w:b w:val="0"/>
          <w:bCs/>
          <w:smallCaps w:val="0"/>
          <w:color w:val="auto"/>
        </w:rPr>
        <w:t xml:space="preserve"> </w:t>
      </w:r>
    </w:p>
    <w:p w14:paraId="6A4B7A4E" w14:textId="77777777" w:rsidR="00A571E5" w:rsidRDefault="00A571E5" w:rsidP="00A2773F">
      <w:pPr>
        <w:pStyle w:val="ListParagraph"/>
        <w:ind w:left="426" w:right="180"/>
        <w:rPr>
          <w:rFonts w:ascii="Arial Narrow" w:hAnsi="Arial Narrow" w:cs="TTE1C963D8t00"/>
          <w:b w:val="0"/>
          <w:smallCaps w:val="0"/>
          <w:color w:val="auto"/>
        </w:rPr>
      </w:pPr>
    </w:p>
    <w:p w14:paraId="472B649C" w14:textId="49DB89FD" w:rsidR="00A571E5" w:rsidRDefault="0039601A" w:rsidP="00A2773F">
      <w:pPr>
        <w:pStyle w:val="ListParagraph"/>
        <w:ind w:left="426" w:right="180"/>
        <w:rPr>
          <w:rFonts w:ascii="Arial Narrow" w:hAnsi="Arial Narrow" w:cs="TTE1C963D8t00"/>
          <w:b w:val="0"/>
          <w:smallCaps w:val="0"/>
          <w:color w:val="auto"/>
        </w:rPr>
      </w:pPr>
      <w:r w:rsidRPr="0039601A">
        <w:rPr>
          <w:rFonts w:ascii="Arial Narrow" w:hAnsi="Arial Narrow" w:cs="TTE1C963D8t00"/>
          <w:b w:val="0"/>
          <w:smallCaps w:val="0"/>
          <w:noProof/>
          <w:color w:val="auto"/>
        </w:rPr>
        <mc:AlternateContent>
          <mc:Choice Requires="wps">
            <w:drawing>
              <wp:anchor distT="45720" distB="45720" distL="114300" distR="114300" simplePos="0" relativeHeight="251659264" behindDoc="0" locked="0" layoutInCell="1" allowOverlap="1" wp14:anchorId="1D3B510D" wp14:editId="4B0050E7">
                <wp:simplePos x="0" y="0"/>
                <wp:positionH relativeFrom="column">
                  <wp:posOffset>304800</wp:posOffset>
                </wp:positionH>
                <wp:positionV relativeFrom="paragraph">
                  <wp:posOffset>244475</wp:posOffset>
                </wp:positionV>
                <wp:extent cx="6286500" cy="417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171950"/>
                        </a:xfrm>
                        <a:prstGeom prst="rect">
                          <a:avLst/>
                        </a:prstGeom>
                        <a:solidFill>
                          <a:srgbClr val="FFFFFF"/>
                        </a:solidFill>
                        <a:ln w="9525">
                          <a:solidFill>
                            <a:srgbClr val="000000"/>
                          </a:solidFill>
                          <a:miter lim="800000"/>
                          <a:headEnd/>
                          <a:tailEnd/>
                        </a:ln>
                      </wps:spPr>
                      <wps:txbx>
                        <w:txbxContent>
                          <w:p w14:paraId="12887F0C" w14:textId="74335431" w:rsidR="0039601A" w:rsidRDefault="00396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1D48D40">
              <v:shapetype id="_x0000_t202" coordsize="21600,21600" o:spt="202" path="m,l,21600r21600,l21600,xe" w14:anchorId="1D3B510D">
                <v:stroke joinstyle="miter"/>
                <v:path gradientshapeok="t" o:connecttype="rect"/>
              </v:shapetype>
              <v:shape id="Text Box 2" style="position:absolute;left:0;text-align:left;margin-left:24pt;margin-top:19.25pt;width:495pt;height:3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crIw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">
                <v:textbox>
                  <w:txbxContent>
                    <w:p w:rsidR="0039601A" w:rsidRDefault="0039601A" w14:paraId="672A6659" w14:textId="74335431"/>
                  </w:txbxContent>
                </v:textbox>
                <w10:wrap type="square"/>
              </v:shape>
            </w:pict>
          </mc:Fallback>
        </mc:AlternateContent>
      </w:r>
      <w:r w:rsidR="00A571E5" w:rsidRPr="00A571E5">
        <w:rPr>
          <w:rFonts w:ascii="Arial Narrow" w:hAnsi="Arial Narrow" w:cs="TTE1C963D8t00"/>
          <w:b w:val="0"/>
          <w:smallCaps w:val="0"/>
          <w:color w:val="auto"/>
        </w:rPr>
        <w:t xml:space="preserve">I believe that they have met these criteria in the following way: </w:t>
      </w:r>
    </w:p>
    <w:p w14:paraId="435A1BE4" w14:textId="66BF9C85" w:rsidR="00A2773F" w:rsidRPr="00A571E5" w:rsidRDefault="00A571E5" w:rsidP="00A2773F">
      <w:pPr>
        <w:pStyle w:val="ListParagraph"/>
        <w:ind w:left="426" w:right="180"/>
        <w:rPr>
          <w:rFonts w:ascii="Arial Narrow" w:hAnsi="Arial Narrow" w:cs="TTE1C963D8t00"/>
          <w:b w:val="0"/>
          <w:smallCaps w:val="0"/>
          <w:color w:val="auto"/>
        </w:rPr>
      </w:pPr>
      <w:r w:rsidRPr="00A571E5">
        <w:rPr>
          <w:rFonts w:ascii="Arial Narrow" w:hAnsi="Arial Narrow" w:cs="TTE1C963D8t00"/>
          <w:b w:val="0"/>
          <w:smallCaps w:val="0"/>
          <w:color w:val="auto"/>
        </w:rPr>
        <w:t>Please continue overleaf or attach supporting evidence.</w:t>
      </w:r>
    </w:p>
    <w:sectPr w:rsidR="00A2773F" w:rsidRPr="00A571E5" w:rsidSect="00A8647E">
      <w:headerReference w:type="default" r:id="rId11"/>
      <w:footerReference w:type="default" r:id="rId12"/>
      <w:pgSz w:w="11906" w:h="16838"/>
      <w:pgMar w:top="965" w:right="476" w:bottom="1276" w:left="900" w:header="360"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36B19" w14:textId="77777777" w:rsidR="00A8647E" w:rsidRDefault="00A8647E" w:rsidP="00E3393C">
      <w:r>
        <w:separator/>
      </w:r>
    </w:p>
  </w:endnote>
  <w:endnote w:type="continuationSeparator" w:id="0">
    <w:p w14:paraId="41479C3D" w14:textId="77777777" w:rsidR="00A8647E" w:rsidRDefault="00A8647E" w:rsidP="00E3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E1C68840t00">
    <w:panose1 w:val="00000000000000000000"/>
    <w:charset w:val="00"/>
    <w:family w:val="auto"/>
    <w:notTrueType/>
    <w:pitch w:val="default"/>
    <w:sig w:usb0="00000003" w:usb1="00000000" w:usb2="00000000" w:usb3="00000000" w:csb0="00000001" w:csb1="00000000"/>
  </w:font>
  <w:font w:name="TTE1C963D8t00">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58DBC" w14:textId="77777777" w:rsidR="00117452" w:rsidRPr="00B47A93" w:rsidRDefault="00117452" w:rsidP="00B47A93">
    <w:pPr>
      <w:pStyle w:val="BasicParagraph"/>
      <w:jc w:val="center"/>
      <w:rPr>
        <w:rFonts w:ascii="Tahoma" w:hAnsi="Tahoma" w:cs="Tahoma"/>
        <w:b w:val="0"/>
        <w:smallCaps w:val="0"/>
        <w:color w:val="808080"/>
        <w:kern w:val="2"/>
        <w:sz w:val="20"/>
        <w:szCs w:val="20"/>
      </w:rPr>
    </w:pPr>
    <w:r w:rsidRPr="00B47A93">
      <w:rPr>
        <w:rFonts w:ascii="Tahoma" w:hAnsi="Tahoma" w:cs="Tahoma"/>
        <w:b w:val="0"/>
        <w:smallCaps w:val="0"/>
        <w:color w:val="808080"/>
        <w:kern w:val="2"/>
        <w:sz w:val="20"/>
        <w:szCs w:val="20"/>
      </w:rPr>
      <w:t>Tollerton Parish Council, 40/42 Burnside Grove, Tollerton, Nottinghamshire, NG12 4EB</w:t>
    </w:r>
  </w:p>
  <w:p w14:paraId="0F1B36BF" w14:textId="00FE1013" w:rsidR="00117452" w:rsidRPr="00B47A93" w:rsidRDefault="00117452" w:rsidP="00B47A93">
    <w:pPr>
      <w:pStyle w:val="BasicParagraph"/>
      <w:jc w:val="center"/>
      <w:rPr>
        <w:rFonts w:ascii="Tahoma" w:hAnsi="Tahoma" w:cs="Tahoma"/>
        <w:b w:val="0"/>
        <w:smallCaps w:val="0"/>
        <w:color w:val="808080"/>
        <w:kern w:val="2"/>
        <w:sz w:val="16"/>
        <w:szCs w:val="16"/>
      </w:rPr>
    </w:pPr>
    <w:r w:rsidRPr="00B47A93">
      <w:rPr>
        <w:rFonts w:ascii="Tahoma" w:hAnsi="Tahoma" w:cs="Tahoma"/>
        <w:b w:val="0"/>
        <w:smallCaps w:val="0"/>
        <w:color w:val="808080"/>
        <w:kern w:val="2"/>
        <w:sz w:val="16"/>
        <w:szCs w:val="16"/>
      </w:rPr>
      <w:t xml:space="preserve">Telephone: 0115 </w:t>
    </w:r>
    <w:r w:rsidR="00F579E3">
      <w:rPr>
        <w:rFonts w:ascii="Tahoma" w:hAnsi="Tahoma" w:cs="Tahoma"/>
        <w:b w:val="0"/>
        <w:smallCaps w:val="0"/>
        <w:color w:val="808080"/>
        <w:kern w:val="2"/>
        <w:sz w:val="16"/>
        <w:szCs w:val="16"/>
      </w:rPr>
      <w:t>857 7757</w:t>
    </w:r>
    <w:r w:rsidRPr="00B47A93">
      <w:rPr>
        <w:rFonts w:ascii="Tahoma" w:hAnsi="Tahoma" w:cs="Tahoma"/>
        <w:b w:val="0"/>
        <w:smallCaps w:val="0"/>
        <w:color w:val="808080"/>
        <w:kern w:val="2"/>
        <w:sz w:val="16"/>
        <w:szCs w:val="16"/>
      </w:rPr>
      <w:t xml:space="preserve"> | Web: www.tollertonparishcouncil.gov.uk | E-Mail: </w:t>
    </w:r>
    <w:r w:rsidRPr="00B47A93">
      <w:rPr>
        <w:rFonts w:ascii="Tahoma" w:hAnsi="Tahoma" w:cs="Tahoma"/>
        <w:b w:val="0"/>
        <w:smallCaps w:val="0"/>
        <w:color w:val="808080"/>
        <w:kern w:val="2"/>
        <w:sz w:val="16"/>
        <w:szCs w:val="16"/>
        <w:lang w:val="en-US"/>
      </w:rPr>
      <w:t>parishc</w:t>
    </w:r>
    <w:r>
      <w:rPr>
        <w:rFonts w:ascii="Tahoma" w:hAnsi="Tahoma" w:cs="Tahoma"/>
        <w:b w:val="0"/>
        <w:smallCaps w:val="0"/>
        <w:color w:val="808080"/>
        <w:kern w:val="2"/>
        <w:sz w:val="16"/>
        <w:szCs w:val="16"/>
        <w:lang w:val="en-US"/>
      </w:rPr>
      <w:t>ouncil</w:t>
    </w:r>
    <w:r w:rsidRPr="00B47A93">
      <w:rPr>
        <w:rFonts w:ascii="Tahoma" w:hAnsi="Tahoma" w:cs="Tahoma"/>
        <w:b w:val="0"/>
        <w:smallCaps w:val="0"/>
        <w:color w:val="808080"/>
        <w:kern w:val="2"/>
        <w:sz w:val="16"/>
        <w:szCs w:val="16"/>
        <w:lang w:val="en-US"/>
      </w:rPr>
      <w:t>@tollertonparishcouncil.gov.uk</w:t>
    </w:r>
  </w:p>
  <w:p w14:paraId="221001E0" w14:textId="77777777" w:rsidR="00117452" w:rsidRPr="00B47A93" w:rsidRDefault="00117452" w:rsidP="00CA10C4">
    <w:pPr>
      <w:pStyle w:val="Footer"/>
      <w:rPr>
        <w:b w:val="0"/>
        <w:smallCaps w:val="0"/>
        <w:kern w:val="2"/>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1569A" w14:textId="77777777" w:rsidR="00A8647E" w:rsidRDefault="00A8647E" w:rsidP="00E3393C">
      <w:r>
        <w:separator/>
      </w:r>
    </w:p>
  </w:footnote>
  <w:footnote w:type="continuationSeparator" w:id="0">
    <w:p w14:paraId="3CB8816A" w14:textId="77777777" w:rsidR="00A8647E" w:rsidRDefault="00A8647E" w:rsidP="00E3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570"/>
    </w:tblGrid>
    <w:tr w:rsidR="00117452" w:rsidRPr="00643448" w14:paraId="056F9071" w14:textId="77777777" w:rsidTr="0972FAEA">
      <w:trPr>
        <w:trHeight w:val="1890"/>
      </w:trPr>
      <w:tc>
        <w:tcPr>
          <w:tcW w:w="2695" w:type="dxa"/>
        </w:tcPr>
        <w:p w14:paraId="1287EA2B" w14:textId="77777777" w:rsidR="00117452" w:rsidRPr="00643448" w:rsidRDefault="00117452" w:rsidP="00643448">
          <w:pPr>
            <w:pStyle w:val="Header"/>
            <w:rPr>
              <w:b w:val="0"/>
              <w:sz w:val="20"/>
            </w:rPr>
          </w:pPr>
          <w:r w:rsidRPr="00643448">
            <w:rPr>
              <w:noProof/>
              <w:color w:val="7F7F7F" w:themeColor="text1" w:themeTint="80"/>
              <w:sz w:val="14"/>
            </w:rPr>
            <w:drawing>
              <wp:anchor distT="0" distB="0" distL="114300" distR="114300" simplePos="0" relativeHeight="251659264" behindDoc="0" locked="0" layoutInCell="1" allowOverlap="1" wp14:anchorId="437BB5F2" wp14:editId="7BFFD6E2">
                <wp:simplePos x="0" y="0"/>
                <wp:positionH relativeFrom="margin">
                  <wp:posOffset>-65405</wp:posOffset>
                </wp:positionH>
                <wp:positionV relativeFrom="paragraph">
                  <wp:posOffset>30480</wp:posOffset>
                </wp:positionV>
                <wp:extent cx="1329055" cy="1240155"/>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9055" cy="1240155"/>
                        </a:xfrm>
                        <a:prstGeom prst="rect">
                          <a:avLst/>
                        </a:prstGeom>
                      </pic:spPr>
                    </pic:pic>
                  </a:graphicData>
                </a:graphic>
                <wp14:sizeRelH relativeFrom="margin">
                  <wp14:pctWidth>0</wp14:pctWidth>
                </wp14:sizeRelH>
                <wp14:sizeRelV relativeFrom="margin">
                  <wp14:pctHeight>0</wp14:pctHeight>
                </wp14:sizeRelV>
              </wp:anchor>
            </w:drawing>
          </w:r>
        </w:p>
      </w:tc>
      <w:tc>
        <w:tcPr>
          <w:tcW w:w="6570" w:type="dxa"/>
        </w:tcPr>
        <w:p w14:paraId="032F3809" w14:textId="77777777" w:rsidR="00117452" w:rsidRPr="00643448" w:rsidRDefault="00117452" w:rsidP="00643448">
          <w:pPr>
            <w:jc w:val="center"/>
            <w:rPr>
              <w:rFonts w:ascii="Arial Black" w:hAnsi="Arial Black"/>
              <w:b w:val="0"/>
            </w:rPr>
          </w:pPr>
        </w:p>
        <w:p w14:paraId="45855E87" w14:textId="77777777" w:rsidR="00117452" w:rsidRPr="00643448" w:rsidRDefault="00117452" w:rsidP="00643448">
          <w:pPr>
            <w:jc w:val="center"/>
            <w:rPr>
              <w:rFonts w:ascii="Arial Black" w:hAnsi="Arial Black"/>
              <w:b w:val="0"/>
              <w:sz w:val="20"/>
              <w:szCs w:val="36"/>
            </w:rPr>
          </w:pPr>
        </w:p>
        <w:p w14:paraId="28882FCC" w14:textId="77777777" w:rsidR="00117452" w:rsidRDefault="00117452" w:rsidP="00B47A93">
          <w:pPr>
            <w:pStyle w:val="Heading1"/>
            <w:pBdr>
              <w:top w:val="dotted" w:sz="4" w:space="1" w:color="auto"/>
              <w:bottom w:val="dotted" w:sz="4" w:space="1" w:color="auto"/>
            </w:pBdr>
            <w:spacing w:before="60" w:line="240" w:lineRule="auto"/>
            <w:jc w:val="center"/>
            <w:rPr>
              <w:rFonts w:ascii="Tahoma" w:hAnsi="Tahoma" w:cs="Tahoma"/>
              <w:b w:val="0"/>
              <w:bCs w:val="0"/>
              <w:color w:val="99A285"/>
              <w:spacing w:val="34"/>
              <w:sz w:val="40"/>
              <w:szCs w:val="40"/>
            </w:rPr>
          </w:pPr>
          <w:r>
            <w:rPr>
              <w:rFonts w:ascii="Tahoma" w:hAnsi="Tahoma" w:cs="Tahoma"/>
              <w:b w:val="0"/>
              <w:bCs w:val="0"/>
              <w:color w:val="99A285"/>
              <w:spacing w:val="34"/>
              <w:sz w:val="40"/>
              <w:szCs w:val="40"/>
            </w:rPr>
            <w:t>Council Policy</w:t>
          </w:r>
        </w:p>
        <w:p w14:paraId="0B9E6BEC" w14:textId="3FEDE24D" w:rsidR="00117452" w:rsidRDefault="003743C0" w:rsidP="00B47A93">
          <w:pPr>
            <w:pStyle w:val="Heading1"/>
            <w:pBdr>
              <w:top w:val="dotted" w:sz="4" w:space="1" w:color="auto"/>
              <w:bottom w:val="dotted" w:sz="4" w:space="1" w:color="auto"/>
            </w:pBdr>
            <w:spacing w:before="60" w:after="40" w:line="240" w:lineRule="auto"/>
            <w:jc w:val="center"/>
            <w:rPr>
              <w:rFonts w:ascii="Tahoma" w:hAnsi="Tahoma" w:cs="Tahoma"/>
              <w:b w:val="0"/>
              <w:bCs w:val="0"/>
              <w:color w:val="00007C"/>
              <w:spacing w:val="20"/>
            </w:rPr>
          </w:pPr>
          <w:r>
            <w:rPr>
              <w:rFonts w:ascii="Tahoma" w:hAnsi="Tahoma" w:cs="Tahoma"/>
              <w:b w:val="0"/>
              <w:bCs w:val="0"/>
              <w:color w:val="99A285"/>
              <w:spacing w:val="20"/>
              <w:sz w:val="36"/>
              <w:szCs w:val="32"/>
            </w:rPr>
            <w:t xml:space="preserve">Honorary Freedom of Tollerton </w:t>
          </w:r>
        </w:p>
        <w:p w14:paraId="579EE2CC" w14:textId="77777777" w:rsidR="00117452" w:rsidRPr="00643448" w:rsidRDefault="00117452" w:rsidP="00BA32DB">
          <w:pPr>
            <w:jc w:val="center"/>
            <w:rPr>
              <w:rFonts w:ascii="Arial Black" w:hAnsi="Arial Black"/>
              <w:b w:val="0"/>
              <w:sz w:val="36"/>
              <w:szCs w:val="36"/>
            </w:rPr>
          </w:pPr>
        </w:p>
      </w:tc>
    </w:tr>
  </w:tbl>
  <w:p w14:paraId="2404FAD8" w14:textId="77777777" w:rsidR="00117452" w:rsidRPr="00643448" w:rsidRDefault="00117452">
    <w:pPr>
      <w:pStyle w:val="Header"/>
      <w:rPr>
        <w:b w:val="0"/>
        <w:sz w:val="20"/>
      </w:rPr>
    </w:pPr>
  </w:p>
</w:hdr>
</file>

<file path=word/intelligence2.xml><?xml version="1.0" encoding="utf-8"?>
<int2:intelligence xmlns:int2="http://schemas.microsoft.com/office/intelligence/2020/intelligence" xmlns:oel="http://schemas.microsoft.com/office/2019/extlst">
  <int2:observations>
    <int2:bookmark int2:bookmarkName="_Int_3egYeW1K" int2:invalidationBookmarkName="" int2:hashCode="oDKeFME1Nby2NZ" int2:id="zos0Ngac">
      <int2:state int2:value="Rejected" int2:type="AugLoop_Text_Critique"/>
    </int2:bookmark>
    <int2:bookmark int2:bookmarkName="_Int_PuM1LbwE" int2:invalidationBookmarkName="" int2:hashCode="EW3jxi/P8Jqpw/" int2:id="usJVxuXP">
      <int2:state int2:value="Rejected" int2:type="AugLoop_Text_Critique"/>
    </int2:bookmark>
    <int2:bookmark int2:bookmarkName="_Int_Eo8Ypfub" int2:invalidationBookmarkName="" int2:hashCode="7ENvPpRwPo7TTZ" int2:id="iK0pRniM">
      <int2:state int2:value="Rejected" int2:type="AugLoop_Text_Critique"/>
    </int2:bookmark>
    <int2:bookmark int2:bookmarkName="_Int_Dd19h7GH" int2:invalidationBookmarkName="" int2:hashCode="vqJvDa+4rkgjiA" int2:id="5TpFaHtq">
      <int2:state int2:value="Rejected" int2:type="AugLoop_Text_Critique"/>
    </int2:bookmark>
    <int2:bookmark int2:bookmarkName="_Int_sA2mhFiE" int2:invalidationBookmarkName="" int2:hashCode="V9CnXcV+ZGgRNM" int2:id="lUYU3vKs">
      <int2:state int2:value="Rejected" int2:type="AugLoop_Text_Critique"/>
    </int2:bookmark>
    <int2:bookmark int2:bookmarkName="_Int_83Z6T0rb" int2:invalidationBookmarkName="" int2:hashCode="On5Eg/k5SMzBWy" int2:id="46QfhLcO">
      <int2:state int2:value="Rejected" int2:type="AugLoop_Text_Critique"/>
    </int2:bookmark>
    <int2:bookmark int2:bookmarkName="_Int_SQMrCFCx" int2:invalidationBookmarkName="" int2:hashCode="tH82PitDDAZH8U" int2:id="nznNJ9eW">
      <int2:state int2:value="Rejected" int2:type="AugLoop_Text_Critique"/>
    </int2:bookmark>
    <int2:bookmark int2:bookmarkName="_Int_WqvluJzo" int2:invalidationBookmarkName="" int2:hashCode="e0dMsLOcF3PXGS" int2:id="m3V7dah5">
      <int2:state int2:value="Rejected" int2:type="AugLoop_Text_Critique"/>
    </int2:bookmark>
    <int2:bookmark int2:bookmarkName="_Int_bgyF8u1h" int2:invalidationBookmarkName="" int2:hashCode="YD+82+V1vFecXo" int2:id="Z1B4Fdx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26187"/>
    <w:multiLevelType w:val="hybridMultilevel"/>
    <w:tmpl w:val="9F68E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A4AC0"/>
    <w:multiLevelType w:val="hybridMultilevel"/>
    <w:tmpl w:val="F85EE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251C7"/>
    <w:multiLevelType w:val="hybridMultilevel"/>
    <w:tmpl w:val="A6A6E290"/>
    <w:lvl w:ilvl="0" w:tplc="BD4CB3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E3860"/>
    <w:multiLevelType w:val="hybridMultilevel"/>
    <w:tmpl w:val="F6002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64387"/>
    <w:multiLevelType w:val="hybridMultilevel"/>
    <w:tmpl w:val="DB8E82D8"/>
    <w:lvl w:ilvl="0" w:tplc="455C25E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4BC1BC0"/>
    <w:multiLevelType w:val="hybridMultilevel"/>
    <w:tmpl w:val="B11CF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70BCE"/>
    <w:multiLevelType w:val="hybridMultilevel"/>
    <w:tmpl w:val="9B4C4882"/>
    <w:lvl w:ilvl="0" w:tplc="03F41F50">
      <w:start w:val="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DC95C30"/>
    <w:multiLevelType w:val="hybridMultilevel"/>
    <w:tmpl w:val="321A8902"/>
    <w:lvl w:ilvl="0" w:tplc="70E8F3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3D644E1"/>
    <w:multiLevelType w:val="hybridMultilevel"/>
    <w:tmpl w:val="509250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9F1071"/>
    <w:multiLevelType w:val="hybridMultilevel"/>
    <w:tmpl w:val="5DEECF50"/>
    <w:lvl w:ilvl="0" w:tplc="E1CAC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B538EE"/>
    <w:multiLevelType w:val="hybridMultilevel"/>
    <w:tmpl w:val="917EF746"/>
    <w:lvl w:ilvl="0" w:tplc="7124CDBE">
      <w:start w:val="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F971AB"/>
    <w:multiLevelType w:val="hybridMultilevel"/>
    <w:tmpl w:val="B69C2DBE"/>
    <w:lvl w:ilvl="0" w:tplc="3C9698B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964C48"/>
    <w:multiLevelType w:val="hybridMultilevel"/>
    <w:tmpl w:val="FADC66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8C17D5"/>
    <w:multiLevelType w:val="hybridMultilevel"/>
    <w:tmpl w:val="6A84E1E2"/>
    <w:lvl w:ilvl="0" w:tplc="D090C7A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05572BF"/>
    <w:multiLevelType w:val="hybridMultilevel"/>
    <w:tmpl w:val="CD584470"/>
    <w:lvl w:ilvl="0" w:tplc="E1CAC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74823"/>
    <w:multiLevelType w:val="hybridMultilevel"/>
    <w:tmpl w:val="66DA490A"/>
    <w:lvl w:ilvl="0" w:tplc="686456AE">
      <w:start w:val="1"/>
      <w:numFmt w:val="bullet"/>
      <w:lvlText w:val="-"/>
      <w:lvlJc w:val="left"/>
      <w:pPr>
        <w:ind w:left="720" w:hanging="360"/>
      </w:pPr>
      <w:rPr>
        <w:rFonts w:ascii="Aptos" w:hAnsi="Aptos" w:hint="default"/>
      </w:rPr>
    </w:lvl>
    <w:lvl w:ilvl="1" w:tplc="D9785A14">
      <w:start w:val="1"/>
      <w:numFmt w:val="bullet"/>
      <w:lvlText w:val="o"/>
      <w:lvlJc w:val="left"/>
      <w:pPr>
        <w:ind w:left="1440" w:hanging="360"/>
      </w:pPr>
      <w:rPr>
        <w:rFonts w:ascii="Courier New" w:hAnsi="Courier New" w:hint="default"/>
      </w:rPr>
    </w:lvl>
    <w:lvl w:ilvl="2" w:tplc="4126B85C">
      <w:start w:val="1"/>
      <w:numFmt w:val="bullet"/>
      <w:lvlText w:val=""/>
      <w:lvlJc w:val="left"/>
      <w:pPr>
        <w:ind w:left="2160" w:hanging="360"/>
      </w:pPr>
      <w:rPr>
        <w:rFonts w:ascii="Wingdings" w:hAnsi="Wingdings" w:hint="default"/>
      </w:rPr>
    </w:lvl>
    <w:lvl w:ilvl="3" w:tplc="1636927C">
      <w:start w:val="1"/>
      <w:numFmt w:val="bullet"/>
      <w:lvlText w:val=""/>
      <w:lvlJc w:val="left"/>
      <w:pPr>
        <w:ind w:left="2880" w:hanging="360"/>
      </w:pPr>
      <w:rPr>
        <w:rFonts w:ascii="Symbol" w:hAnsi="Symbol" w:hint="default"/>
      </w:rPr>
    </w:lvl>
    <w:lvl w:ilvl="4" w:tplc="19008FD4">
      <w:start w:val="1"/>
      <w:numFmt w:val="bullet"/>
      <w:lvlText w:val="o"/>
      <w:lvlJc w:val="left"/>
      <w:pPr>
        <w:ind w:left="3600" w:hanging="360"/>
      </w:pPr>
      <w:rPr>
        <w:rFonts w:ascii="Courier New" w:hAnsi="Courier New" w:hint="default"/>
      </w:rPr>
    </w:lvl>
    <w:lvl w:ilvl="5" w:tplc="2B4C4E40">
      <w:start w:val="1"/>
      <w:numFmt w:val="bullet"/>
      <w:lvlText w:val=""/>
      <w:lvlJc w:val="left"/>
      <w:pPr>
        <w:ind w:left="4320" w:hanging="360"/>
      </w:pPr>
      <w:rPr>
        <w:rFonts w:ascii="Wingdings" w:hAnsi="Wingdings" w:hint="default"/>
      </w:rPr>
    </w:lvl>
    <w:lvl w:ilvl="6" w:tplc="5212CEDA">
      <w:start w:val="1"/>
      <w:numFmt w:val="bullet"/>
      <w:lvlText w:val=""/>
      <w:lvlJc w:val="left"/>
      <w:pPr>
        <w:ind w:left="5040" w:hanging="360"/>
      </w:pPr>
      <w:rPr>
        <w:rFonts w:ascii="Symbol" w:hAnsi="Symbol" w:hint="default"/>
      </w:rPr>
    </w:lvl>
    <w:lvl w:ilvl="7" w:tplc="060668CA">
      <w:start w:val="1"/>
      <w:numFmt w:val="bullet"/>
      <w:lvlText w:val="o"/>
      <w:lvlJc w:val="left"/>
      <w:pPr>
        <w:ind w:left="5760" w:hanging="360"/>
      </w:pPr>
      <w:rPr>
        <w:rFonts w:ascii="Courier New" w:hAnsi="Courier New" w:hint="default"/>
      </w:rPr>
    </w:lvl>
    <w:lvl w:ilvl="8" w:tplc="A8E02B2C">
      <w:start w:val="1"/>
      <w:numFmt w:val="bullet"/>
      <w:lvlText w:val=""/>
      <w:lvlJc w:val="left"/>
      <w:pPr>
        <w:ind w:left="6480" w:hanging="360"/>
      </w:pPr>
      <w:rPr>
        <w:rFonts w:ascii="Wingdings" w:hAnsi="Wingdings" w:hint="default"/>
      </w:rPr>
    </w:lvl>
  </w:abstractNum>
  <w:abstractNum w:abstractNumId="16" w15:restartNumberingAfterBreak="0">
    <w:nsid w:val="6E6A1F74"/>
    <w:multiLevelType w:val="hybridMultilevel"/>
    <w:tmpl w:val="9F68E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FC1495"/>
    <w:multiLevelType w:val="hybridMultilevel"/>
    <w:tmpl w:val="7C62302E"/>
    <w:lvl w:ilvl="0" w:tplc="08090019">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1F2438"/>
    <w:multiLevelType w:val="hybridMultilevel"/>
    <w:tmpl w:val="5DEECF50"/>
    <w:lvl w:ilvl="0" w:tplc="E1CAC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328130">
    <w:abstractNumId w:val="15"/>
  </w:num>
  <w:num w:numId="2" w16cid:durableId="621303670">
    <w:abstractNumId w:val="2"/>
  </w:num>
  <w:num w:numId="3" w16cid:durableId="1757551781">
    <w:abstractNumId w:val="7"/>
  </w:num>
  <w:num w:numId="4" w16cid:durableId="1823498571">
    <w:abstractNumId w:val="13"/>
  </w:num>
  <w:num w:numId="5" w16cid:durableId="425343417">
    <w:abstractNumId w:val="4"/>
  </w:num>
  <w:num w:numId="6" w16cid:durableId="32925200">
    <w:abstractNumId w:val="11"/>
  </w:num>
  <w:num w:numId="7" w16cid:durableId="1722827546">
    <w:abstractNumId w:val="3"/>
  </w:num>
  <w:num w:numId="8" w16cid:durableId="747578961">
    <w:abstractNumId w:val="17"/>
  </w:num>
  <w:num w:numId="9" w16cid:durableId="1750956546">
    <w:abstractNumId w:val="1"/>
  </w:num>
  <w:num w:numId="10" w16cid:durableId="464275565">
    <w:abstractNumId w:val="8"/>
  </w:num>
  <w:num w:numId="11" w16cid:durableId="2131632426">
    <w:abstractNumId w:val="12"/>
  </w:num>
  <w:num w:numId="12" w16cid:durableId="1650594604">
    <w:abstractNumId w:val="0"/>
  </w:num>
  <w:num w:numId="13" w16cid:durableId="229924513">
    <w:abstractNumId w:val="10"/>
  </w:num>
  <w:num w:numId="14" w16cid:durableId="1460222810">
    <w:abstractNumId w:val="5"/>
  </w:num>
  <w:num w:numId="15" w16cid:durableId="932129741">
    <w:abstractNumId w:val="6"/>
  </w:num>
  <w:num w:numId="16" w16cid:durableId="833833501">
    <w:abstractNumId w:val="18"/>
  </w:num>
  <w:num w:numId="17" w16cid:durableId="2036686034">
    <w:abstractNumId w:val="14"/>
  </w:num>
  <w:num w:numId="18" w16cid:durableId="551813771">
    <w:abstractNumId w:val="9"/>
  </w:num>
  <w:num w:numId="19" w16cid:durableId="18510964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3C"/>
    <w:rsid w:val="00003EA1"/>
    <w:rsid w:val="00007796"/>
    <w:rsid w:val="000260F2"/>
    <w:rsid w:val="00083650"/>
    <w:rsid w:val="00097334"/>
    <w:rsid w:val="000B192A"/>
    <w:rsid w:val="000B37C1"/>
    <w:rsid w:val="00112985"/>
    <w:rsid w:val="00117452"/>
    <w:rsid w:val="00127151"/>
    <w:rsid w:val="00164060"/>
    <w:rsid w:val="001F1908"/>
    <w:rsid w:val="001F55FC"/>
    <w:rsid w:val="00253295"/>
    <w:rsid w:val="00294E7F"/>
    <w:rsid w:val="002A6431"/>
    <w:rsid w:val="002C4588"/>
    <w:rsid w:val="002C7EE4"/>
    <w:rsid w:val="0031646B"/>
    <w:rsid w:val="0031713C"/>
    <w:rsid w:val="00323DE8"/>
    <w:rsid w:val="003250AE"/>
    <w:rsid w:val="0034605E"/>
    <w:rsid w:val="003743C0"/>
    <w:rsid w:val="0039601A"/>
    <w:rsid w:val="003B548E"/>
    <w:rsid w:val="003E1FA1"/>
    <w:rsid w:val="003F4713"/>
    <w:rsid w:val="00400E4F"/>
    <w:rsid w:val="004104ED"/>
    <w:rsid w:val="004227C0"/>
    <w:rsid w:val="0042390E"/>
    <w:rsid w:val="00433055"/>
    <w:rsid w:val="00464D43"/>
    <w:rsid w:val="004766EC"/>
    <w:rsid w:val="004A6F24"/>
    <w:rsid w:val="005053AA"/>
    <w:rsid w:val="005128AB"/>
    <w:rsid w:val="0054400D"/>
    <w:rsid w:val="005676B9"/>
    <w:rsid w:val="005C5255"/>
    <w:rsid w:val="005C74D8"/>
    <w:rsid w:val="006065D4"/>
    <w:rsid w:val="00626FFB"/>
    <w:rsid w:val="00643448"/>
    <w:rsid w:val="006A39D2"/>
    <w:rsid w:val="006D43C1"/>
    <w:rsid w:val="006E3CD8"/>
    <w:rsid w:val="006F4099"/>
    <w:rsid w:val="007254FA"/>
    <w:rsid w:val="007431AA"/>
    <w:rsid w:val="00747216"/>
    <w:rsid w:val="00772355"/>
    <w:rsid w:val="008079F9"/>
    <w:rsid w:val="00813482"/>
    <w:rsid w:val="00814DA6"/>
    <w:rsid w:val="00824019"/>
    <w:rsid w:val="00851091"/>
    <w:rsid w:val="00855C37"/>
    <w:rsid w:val="00904F53"/>
    <w:rsid w:val="009306AD"/>
    <w:rsid w:val="00936ECA"/>
    <w:rsid w:val="00950331"/>
    <w:rsid w:val="00966186"/>
    <w:rsid w:val="00981958"/>
    <w:rsid w:val="009840B0"/>
    <w:rsid w:val="00985664"/>
    <w:rsid w:val="009B1CC4"/>
    <w:rsid w:val="009B443A"/>
    <w:rsid w:val="009D2594"/>
    <w:rsid w:val="009D6551"/>
    <w:rsid w:val="009F5AD9"/>
    <w:rsid w:val="00A155D9"/>
    <w:rsid w:val="00A2773F"/>
    <w:rsid w:val="00A4379E"/>
    <w:rsid w:val="00A43A9E"/>
    <w:rsid w:val="00A571E5"/>
    <w:rsid w:val="00A8647E"/>
    <w:rsid w:val="00AF55BA"/>
    <w:rsid w:val="00B265DB"/>
    <w:rsid w:val="00B47A93"/>
    <w:rsid w:val="00B62C5A"/>
    <w:rsid w:val="00B73621"/>
    <w:rsid w:val="00B934FF"/>
    <w:rsid w:val="00B95409"/>
    <w:rsid w:val="00BA32DB"/>
    <w:rsid w:val="00BA6817"/>
    <w:rsid w:val="00BB5572"/>
    <w:rsid w:val="00BC50D3"/>
    <w:rsid w:val="00BF27F4"/>
    <w:rsid w:val="00C22698"/>
    <w:rsid w:val="00C54A1C"/>
    <w:rsid w:val="00C95C5A"/>
    <w:rsid w:val="00CA0270"/>
    <w:rsid w:val="00CA10C4"/>
    <w:rsid w:val="00CA50D8"/>
    <w:rsid w:val="00CA5900"/>
    <w:rsid w:val="00CC01A6"/>
    <w:rsid w:val="00D31D55"/>
    <w:rsid w:val="00D53AFC"/>
    <w:rsid w:val="00D76C36"/>
    <w:rsid w:val="00DB62F0"/>
    <w:rsid w:val="00DE7FC4"/>
    <w:rsid w:val="00DF0664"/>
    <w:rsid w:val="00DF3423"/>
    <w:rsid w:val="00DF40AA"/>
    <w:rsid w:val="00E3393C"/>
    <w:rsid w:val="00E35C5B"/>
    <w:rsid w:val="00E87C19"/>
    <w:rsid w:val="00EB188A"/>
    <w:rsid w:val="00EC6AFA"/>
    <w:rsid w:val="00F11889"/>
    <w:rsid w:val="00F579E3"/>
    <w:rsid w:val="00F704F6"/>
    <w:rsid w:val="00FB4BD8"/>
    <w:rsid w:val="00FD7500"/>
    <w:rsid w:val="00FE596B"/>
    <w:rsid w:val="03533A69"/>
    <w:rsid w:val="051A32BC"/>
    <w:rsid w:val="059963B3"/>
    <w:rsid w:val="0826AB8C"/>
    <w:rsid w:val="0972FAEA"/>
    <w:rsid w:val="0D7EDA2F"/>
    <w:rsid w:val="1530C02C"/>
    <w:rsid w:val="15A81A89"/>
    <w:rsid w:val="1A75D5E3"/>
    <w:rsid w:val="1B7C5D9E"/>
    <w:rsid w:val="1FCCAAB6"/>
    <w:rsid w:val="2A6BBB02"/>
    <w:rsid w:val="2B282402"/>
    <w:rsid w:val="2CD45ECF"/>
    <w:rsid w:val="3290B9C5"/>
    <w:rsid w:val="3F9E18E1"/>
    <w:rsid w:val="416C5F10"/>
    <w:rsid w:val="481979DB"/>
    <w:rsid w:val="483E6040"/>
    <w:rsid w:val="485326E5"/>
    <w:rsid w:val="546E03F3"/>
    <w:rsid w:val="580410F2"/>
    <w:rsid w:val="5AE953C7"/>
    <w:rsid w:val="5D42EC49"/>
    <w:rsid w:val="66AA257C"/>
    <w:rsid w:val="6BF33A84"/>
    <w:rsid w:val="6C3C2962"/>
    <w:rsid w:val="6E02DAC1"/>
    <w:rsid w:val="76917107"/>
    <w:rsid w:val="777B4FAB"/>
    <w:rsid w:val="7DDC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C80F7"/>
  <w15:docId w15:val="{AF4EC3B7-ADC4-4404-A76A-FA4EE040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2DB"/>
    <w:pPr>
      <w:spacing w:after="0" w:line="240" w:lineRule="auto"/>
    </w:pPr>
    <w:rPr>
      <w:rFonts w:ascii="Arial" w:eastAsia="Times New Roman" w:hAnsi="Arial" w:cs="Arial"/>
      <w:b/>
      <w:smallCaps/>
      <w:color w:val="000000"/>
      <w:sz w:val="24"/>
      <w:szCs w:val="24"/>
      <w:lang w:eastAsia="en-GB"/>
    </w:rPr>
  </w:style>
  <w:style w:type="paragraph" w:styleId="Heading1">
    <w:name w:val="heading 1"/>
    <w:basedOn w:val="Normal"/>
    <w:next w:val="Normal"/>
    <w:link w:val="Heading1Char"/>
    <w:qFormat/>
    <w:rsid w:val="00B47A93"/>
    <w:pPr>
      <w:keepNext/>
      <w:keepLines/>
      <w:suppressAutoHyphens/>
      <w:spacing w:before="480" w:line="100" w:lineRule="atLeast"/>
      <w:outlineLvl w:val="0"/>
    </w:pPr>
    <w:rPr>
      <w:rFonts w:asciiTheme="majorHAnsi" w:eastAsiaTheme="majorEastAsia" w:hAnsiTheme="majorHAnsi" w:cstheme="majorBidi"/>
      <w:bCs/>
      <w:smallCaps w:val="0"/>
      <w:color w:val="2E74B5" w:themeColor="accent1" w:themeShade="BF"/>
      <w:kern w:val="2"/>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3C"/>
    <w:pPr>
      <w:tabs>
        <w:tab w:val="center" w:pos="4513"/>
        <w:tab w:val="right" w:pos="9026"/>
      </w:tabs>
    </w:pPr>
  </w:style>
  <w:style w:type="character" w:customStyle="1" w:styleId="HeaderChar">
    <w:name w:val="Header Char"/>
    <w:basedOn w:val="DefaultParagraphFont"/>
    <w:link w:val="Header"/>
    <w:uiPriority w:val="99"/>
    <w:rsid w:val="00E3393C"/>
  </w:style>
  <w:style w:type="paragraph" w:styleId="Footer">
    <w:name w:val="footer"/>
    <w:basedOn w:val="Normal"/>
    <w:link w:val="FooterChar"/>
    <w:uiPriority w:val="99"/>
    <w:unhideWhenUsed/>
    <w:rsid w:val="00E3393C"/>
    <w:pPr>
      <w:tabs>
        <w:tab w:val="center" w:pos="4513"/>
        <w:tab w:val="right" w:pos="9026"/>
      </w:tabs>
    </w:pPr>
  </w:style>
  <w:style w:type="character" w:customStyle="1" w:styleId="FooterChar">
    <w:name w:val="Footer Char"/>
    <w:basedOn w:val="DefaultParagraphFont"/>
    <w:link w:val="Footer"/>
    <w:uiPriority w:val="99"/>
    <w:rsid w:val="00E3393C"/>
  </w:style>
  <w:style w:type="paragraph" w:styleId="BalloonText">
    <w:name w:val="Balloon Text"/>
    <w:basedOn w:val="Normal"/>
    <w:link w:val="BalloonTextChar"/>
    <w:uiPriority w:val="99"/>
    <w:semiHidden/>
    <w:unhideWhenUsed/>
    <w:rsid w:val="00E3393C"/>
    <w:rPr>
      <w:rFonts w:ascii="Tahoma" w:hAnsi="Tahoma" w:cs="Tahoma"/>
      <w:sz w:val="16"/>
      <w:szCs w:val="16"/>
    </w:rPr>
  </w:style>
  <w:style w:type="character" w:customStyle="1" w:styleId="BalloonTextChar">
    <w:name w:val="Balloon Text Char"/>
    <w:basedOn w:val="DefaultParagraphFont"/>
    <w:link w:val="BalloonText"/>
    <w:uiPriority w:val="99"/>
    <w:semiHidden/>
    <w:rsid w:val="00E3393C"/>
    <w:rPr>
      <w:rFonts w:ascii="Tahoma" w:hAnsi="Tahoma" w:cs="Tahoma"/>
      <w:sz w:val="16"/>
      <w:szCs w:val="16"/>
    </w:rPr>
  </w:style>
  <w:style w:type="paragraph" w:styleId="NoSpacing">
    <w:name w:val="No Spacing"/>
    <w:uiPriority w:val="1"/>
    <w:qFormat/>
    <w:rsid w:val="00E3393C"/>
    <w:pPr>
      <w:spacing w:after="0" w:line="240" w:lineRule="auto"/>
    </w:pPr>
  </w:style>
  <w:style w:type="paragraph" w:styleId="ListParagraph">
    <w:name w:val="List Paragraph"/>
    <w:basedOn w:val="Normal"/>
    <w:uiPriority w:val="34"/>
    <w:qFormat/>
    <w:rsid w:val="00464D43"/>
    <w:pPr>
      <w:ind w:left="720"/>
      <w:contextualSpacing/>
    </w:pPr>
  </w:style>
  <w:style w:type="table" w:styleId="TableGrid">
    <w:name w:val="Table Grid"/>
    <w:basedOn w:val="TableNormal"/>
    <w:rsid w:val="009D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A10C4"/>
    <w:pPr>
      <w:widowControl w:val="0"/>
      <w:suppressAutoHyphens/>
      <w:autoSpaceDE w:val="0"/>
      <w:autoSpaceDN w:val="0"/>
      <w:adjustRightInd w:val="0"/>
      <w:spacing w:line="288" w:lineRule="auto"/>
      <w:textAlignment w:val="center"/>
    </w:pPr>
    <w:rPr>
      <w:rFonts w:ascii="MinionPro-Regular" w:hAnsi="MinionPro-Regular" w:cs="MinionPro-Regular"/>
      <w:kern w:val="1"/>
      <w:lang w:eastAsia="hi-IN" w:bidi="hi-IN"/>
    </w:rPr>
  </w:style>
  <w:style w:type="character" w:customStyle="1" w:styleId="Heading1Char">
    <w:name w:val="Heading 1 Char"/>
    <w:basedOn w:val="DefaultParagraphFont"/>
    <w:link w:val="Heading1"/>
    <w:rsid w:val="00B47A93"/>
    <w:rPr>
      <w:rFonts w:asciiTheme="majorHAnsi" w:eastAsiaTheme="majorEastAsia" w:hAnsiTheme="majorHAnsi" w:cstheme="majorBidi"/>
      <w:b/>
      <w:bCs/>
      <w:color w:val="2E74B5" w:themeColor="accent1" w:themeShade="BF"/>
      <w:kern w:val="2"/>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22287">
      <w:bodyDiv w:val="1"/>
      <w:marLeft w:val="0"/>
      <w:marRight w:val="0"/>
      <w:marTop w:val="0"/>
      <w:marBottom w:val="0"/>
      <w:divBdr>
        <w:top w:val="none" w:sz="0" w:space="0" w:color="auto"/>
        <w:left w:val="none" w:sz="0" w:space="0" w:color="auto"/>
        <w:bottom w:val="none" w:sz="0" w:space="0" w:color="auto"/>
        <w:right w:val="none" w:sz="0" w:space="0" w:color="auto"/>
      </w:divBdr>
    </w:div>
    <w:div w:id="351958091">
      <w:bodyDiv w:val="1"/>
      <w:marLeft w:val="0"/>
      <w:marRight w:val="0"/>
      <w:marTop w:val="0"/>
      <w:marBottom w:val="0"/>
      <w:divBdr>
        <w:top w:val="none" w:sz="0" w:space="0" w:color="auto"/>
        <w:left w:val="none" w:sz="0" w:space="0" w:color="auto"/>
        <w:bottom w:val="none" w:sz="0" w:space="0" w:color="auto"/>
        <w:right w:val="none" w:sz="0" w:space="0" w:color="auto"/>
      </w:divBdr>
    </w:div>
    <w:div w:id="827478491">
      <w:bodyDiv w:val="1"/>
      <w:marLeft w:val="0"/>
      <w:marRight w:val="0"/>
      <w:marTop w:val="0"/>
      <w:marBottom w:val="0"/>
      <w:divBdr>
        <w:top w:val="none" w:sz="0" w:space="0" w:color="auto"/>
        <w:left w:val="none" w:sz="0" w:space="0" w:color="auto"/>
        <w:bottom w:val="none" w:sz="0" w:space="0" w:color="auto"/>
        <w:right w:val="none" w:sz="0" w:space="0" w:color="auto"/>
      </w:divBdr>
    </w:div>
    <w:div w:id="1235624887">
      <w:bodyDiv w:val="1"/>
      <w:marLeft w:val="0"/>
      <w:marRight w:val="0"/>
      <w:marTop w:val="0"/>
      <w:marBottom w:val="0"/>
      <w:divBdr>
        <w:top w:val="none" w:sz="0" w:space="0" w:color="auto"/>
        <w:left w:val="none" w:sz="0" w:space="0" w:color="auto"/>
        <w:bottom w:val="none" w:sz="0" w:space="0" w:color="auto"/>
        <w:right w:val="none" w:sz="0" w:space="0" w:color="auto"/>
      </w:divBdr>
    </w:div>
    <w:div w:id="1475176482">
      <w:bodyDiv w:val="1"/>
      <w:marLeft w:val="0"/>
      <w:marRight w:val="0"/>
      <w:marTop w:val="0"/>
      <w:marBottom w:val="0"/>
      <w:divBdr>
        <w:top w:val="none" w:sz="0" w:space="0" w:color="auto"/>
        <w:left w:val="none" w:sz="0" w:space="0" w:color="auto"/>
        <w:bottom w:val="none" w:sz="0" w:space="0" w:color="auto"/>
        <w:right w:val="none" w:sz="0" w:space="0" w:color="auto"/>
      </w:divBdr>
    </w:div>
    <w:div w:id="1669089761">
      <w:bodyDiv w:val="1"/>
      <w:marLeft w:val="0"/>
      <w:marRight w:val="0"/>
      <w:marTop w:val="0"/>
      <w:marBottom w:val="0"/>
      <w:divBdr>
        <w:top w:val="none" w:sz="0" w:space="0" w:color="auto"/>
        <w:left w:val="none" w:sz="0" w:space="0" w:color="auto"/>
        <w:bottom w:val="none" w:sz="0" w:space="0" w:color="auto"/>
        <w:right w:val="none" w:sz="0" w:space="0" w:color="auto"/>
      </w:divBdr>
    </w:div>
    <w:div w:id="1944607344">
      <w:bodyDiv w:val="1"/>
      <w:marLeft w:val="0"/>
      <w:marRight w:val="0"/>
      <w:marTop w:val="0"/>
      <w:marBottom w:val="0"/>
      <w:divBdr>
        <w:top w:val="none" w:sz="0" w:space="0" w:color="auto"/>
        <w:left w:val="none" w:sz="0" w:space="0" w:color="auto"/>
        <w:bottom w:val="none" w:sz="0" w:space="0" w:color="auto"/>
        <w:right w:val="none" w:sz="0" w:space="0" w:color="auto"/>
      </w:divBdr>
    </w:div>
    <w:div w:id="2011641242">
      <w:bodyDiv w:val="1"/>
      <w:marLeft w:val="0"/>
      <w:marRight w:val="0"/>
      <w:marTop w:val="0"/>
      <w:marBottom w:val="0"/>
      <w:divBdr>
        <w:top w:val="none" w:sz="0" w:space="0" w:color="auto"/>
        <w:left w:val="none" w:sz="0" w:space="0" w:color="auto"/>
        <w:bottom w:val="none" w:sz="0" w:space="0" w:color="auto"/>
        <w:right w:val="none" w:sz="0" w:space="0" w:color="auto"/>
      </w:divBdr>
    </w:div>
    <w:div w:id="20620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E273489835A4E8340A19581E2CC79" ma:contentTypeVersion="19" ma:contentTypeDescription="Create a new document." ma:contentTypeScope="" ma:versionID="9e7aa3ab7cc6d8079d6714336f9e550f">
  <xsd:schema xmlns:xsd="http://www.w3.org/2001/XMLSchema" xmlns:xs="http://www.w3.org/2001/XMLSchema" xmlns:p="http://schemas.microsoft.com/office/2006/metadata/properties" xmlns:ns2="a25f97dd-742e-4728-86a8-7fe5c535cb12" xmlns:ns3="ad09ea58-87dc-4b1b-b638-3cf4dd1ab816" targetNamespace="http://schemas.microsoft.com/office/2006/metadata/properties" ma:root="true" ma:fieldsID="7781e74000a662f167bff4f82b7a91a2" ns2:_="" ns3:_="">
    <xsd:import namespace="a25f97dd-742e-4728-86a8-7fe5c535cb12"/>
    <xsd:import namespace="ad09ea58-87dc-4b1b-b638-3cf4dd1ab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f97dd-742e-4728-86a8-7fe5c535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0c85f-1f81-493e-bfa0-74055da759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09ea58-87dc-4b1b-b638-3cf4dd1ab8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39ea87-1576-46e8-bf0f-2d4cfa729863}" ma:internalName="TaxCatchAll" ma:showField="CatchAllData" ma:web="ad09ea58-87dc-4b1b-b638-3cf4dd1ab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09ea58-87dc-4b1b-b638-3cf4dd1ab816" xsi:nil="true"/>
    <lcf76f155ced4ddcb4097134ff3c332f xmlns="a25f97dd-742e-4728-86a8-7fe5c535cb1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98505-89F7-461C-AAF2-3364C0A1A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f97dd-742e-4728-86a8-7fe5c535cb12"/>
    <ds:schemaRef ds:uri="ad09ea58-87dc-4b1b-b638-3cf4dd1ab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C423E-0FE6-4BCC-896E-02109F8CCF44}">
  <ds:schemaRefs>
    <ds:schemaRef ds:uri="http://schemas.microsoft.com/sharepoint/v3/contenttype/forms"/>
  </ds:schemaRefs>
</ds:datastoreItem>
</file>

<file path=customXml/itemProps3.xml><?xml version="1.0" encoding="utf-8"?>
<ds:datastoreItem xmlns:ds="http://schemas.openxmlformats.org/officeDocument/2006/customXml" ds:itemID="{7688934C-E536-4BA8-85A0-D18772E26E1F}">
  <ds:schemaRefs>
    <ds:schemaRef ds:uri="http://schemas.microsoft.com/office/2006/metadata/properties"/>
    <ds:schemaRef ds:uri="http://schemas.microsoft.com/office/infopath/2007/PartnerControls"/>
    <ds:schemaRef ds:uri="ad09ea58-87dc-4b1b-b638-3cf4dd1ab816"/>
    <ds:schemaRef ds:uri="a25f97dd-742e-4728-86a8-7fe5c535cb12"/>
  </ds:schemaRefs>
</ds:datastoreItem>
</file>

<file path=customXml/itemProps4.xml><?xml version="1.0" encoding="utf-8"?>
<ds:datastoreItem xmlns:ds="http://schemas.openxmlformats.org/officeDocument/2006/customXml" ds:itemID="{DF57748C-DB70-4D4D-8EF6-84957F88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7268</Characters>
  <Application>Microsoft Office Word</Application>
  <DocSecurity>0</DocSecurity>
  <Lines>60</Lines>
  <Paragraphs>17</Paragraphs>
  <ScaleCrop>false</ScaleCrop>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Lesa Gilbert</cp:lastModifiedBy>
  <cp:revision>2</cp:revision>
  <dcterms:created xsi:type="dcterms:W3CDTF">2024-04-24T10:36:00Z</dcterms:created>
  <dcterms:modified xsi:type="dcterms:W3CDTF">2024-04-24T10:36:00Z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0x0101004F8E273489835A4E8340A19581E2CC79</vt:lpwstr>
  </property>
  <property fmtid="{D5CDD505-2E9C-101B-9397-08002B2CF9AE}" pid="3" name="MediaServiceImageTags">
    <vt:lpwstr/>
  </property>
</Properties>
</file>