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15FE" w14:textId="027AE8F9" w:rsidR="00A058C1" w:rsidRPr="0073150C" w:rsidRDefault="00A058C1">
      <w:pPr>
        <w:rPr>
          <w:rFonts w:ascii="Tahoma" w:hAnsi="Tahoma" w:cs="Tahoma"/>
          <w:i/>
          <w:sz w:val="18"/>
          <w:szCs w:val="18"/>
        </w:rPr>
      </w:pPr>
      <w:r w:rsidRPr="0073150C">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6102CB0">
            <wp:simplePos x="0" y="0"/>
            <wp:positionH relativeFrom="column">
              <wp:posOffset>2506980</wp:posOffset>
            </wp:positionH>
            <wp:positionV relativeFrom="paragraph">
              <wp:posOffset>3810</wp:posOffset>
            </wp:positionV>
            <wp:extent cx="1607820" cy="1247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D47304" w14:textId="7B750E4C" w:rsidR="00FF1455" w:rsidRPr="00FF1455" w:rsidRDefault="001239EB" w:rsidP="4A67B94C">
      <w:pPr>
        <w:keepNext/>
        <w:suppressAutoHyphens/>
        <w:spacing w:line="100" w:lineRule="atLeast"/>
        <w:ind w:left="7200"/>
        <w:jc w:val="right"/>
        <w:outlineLvl w:val="0"/>
        <w:rPr>
          <w:rFonts w:ascii="Arial" w:eastAsia="Times New Roman" w:hAnsi="Arial" w:cs="Arial"/>
          <w:sz w:val="20"/>
          <w:szCs w:val="20"/>
          <w:lang w:eastAsia="hi-IN" w:bidi="hi-IN"/>
        </w:rPr>
      </w:pPr>
      <w:r w:rsidRPr="4A67B94C">
        <w:rPr>
          <w:rFonts w:ascii="Arial" w:eastAsia="Times New Roman" w:hAnsi="Arial" w:cs="Arial"/>
          <w:kern w:val="1"/>
          <w:sz w:val="20"/>
          <w:szCs w:val="20"/>
          <w:lang w:eastAsia="hi-IN" w:bidi="hi-IN"/>
        </w:rPr>
        <w:t xml:space="preserve">  </w:t>
      </w:r>
      <w:r w:rsidR="009A5C00">
        <w:rPr>
          <w:rFonts w:ascii="Arial" w:eastAsia="Times New Roman" w:hAnsi="Arial" w:cs="Arial"/>
          <w:kern w:val="1"/>
          <w:sz w:val="20"/>
          <w:szCs w:val="20"/>
          <w:lang w:eastAsia="hi-IN" w:bidi="hi-IN"/>
        </w:rPr>
        <w:t xml:space="preserve">Thursday </w:t>
      </w:r>
      <w:r w:rsidR="00EE225E">
        <w:rPr>
          <w:rFonts w:ascii="Arial" w:eastAsia="Times New Roman" w:hAnsi="Arial" w:cs="Arial"/>
          <w:kern w:val="1"/>
          <w:sz w:val="20"/>
          <w:szCs w:val="20"/>
          <w:lang w:eastAsia="hi-IN" w:bidi="hi-IN"/>
        </w:rPr>
        <w:t>31</w:t>
      </w:r>
      <w:r w:rsidR="00EE225E" w:rsidRPr="00EE225E">
        <w:rPr>
          <w:rFonts w:ascii="Arial" w:eastAsia="Times New Roman" w:hAnsi="Arial" w:cs="Arial"/>
          <w:kern w:val="1"/>
          <w:sz w:val="20"/>
          <w:szCs w:val="20"/>
          <w:vertAlign w:val="superscript"/>
          <w:lang w:eastAsia="hi-IN" w:bidi="hi-IN"/>
        </w:rPr>
        <w:t>st</w:t>
      </w:r>
      <w:r w:rsidR="00EE225E">
        <w:rPr>
          <w:rFonts w:ascii="Arial" w:eastAsia="Times New Roman" w:hAnsi="Arial" w:cs="Arial"/>
          <w:kern w:val="1"/>
          <w:sz w:val="20"/>
          <w:szCs w:val="20"/>
          <w:lang w:eastAsia="hi-IN" w:bidi="hi-IN"/>
        </w:rPr>
        <w:t xml:space="preserve"> May</w:t>
      </w:r>
      <w:r w:rsidR="4A67B94C" w:rsidRPr="4A67B94C">
        <w:rPr>
          <w:rFonts w:ascii="Arial" w:eastAsia="Times New Roman" w:hAnsi="Arial" w:cs="Arial"/>
          <w:sz w:val="20"/>
          <w:szCs w:val="20"/>
          <w:lang w:eastAsia="hi-IN" w:bidi="hi-IN"/>
        </w:rPr>
        <w:t xml:space="preserve"> 2018</w:t>
      </w:r>
    </w:p>
    <w:p w14:paraId="754D4D19" w14:textId="77777777" w:rsidR="00FF1455" w:rsidRPr="00FF1455" w:rsidRDefault="00FF1455" w:rsidP="00FF1455">
      <w:pPr>
        <w:keepNext/>
        <w:suppressAutoHyphens/>
        <w:spacing w:line="100" w:lineRule="atLeast"/>
        <w:outlineLvl w:val="0"/>
        <w:rPr>
          <w:rFonts w:ascii="Arial" w:eastAsia="Times New Roman" w:hAnsi="Arial" w:cs="Arial"/>
          <w:bCs/>
          <w:kern w:val="1"/>
          <w:sz w:val="20"/>
          <w:szCs w:val="20"/>
          <w:lang w:eastAsia="hi-IN" w:bidi="hi-IN"/>
        </w:rPr>
      </w:pPr>
    </w:p>
    <w:p w14:paraId="3193A075" w14:textId="2AAC1D06" w:rsidR="00FF1455" w:rsidRPr="004C3599" w:rsidRDefault="004C3599" w:rsidP="00FF1455">
      <w:pPr>
        <w:keepNext/>
        <w:suppressAutoHyphens/>
        <w:spacing w:line="100" w:lineRule="atLeast"/>
        <w:outlineLvl w:val="0"/>
        <w:rPr>
          <w:rFonts w:ascii="Arial Black" w:eastAsia="Times New Roman" w:hAnsi="Arial Black" w:cs="Arial"/>
          <w:bCs/>
          <w:kern w:val="1"/>
          <w:sz w:val="28"/>
          <w:szCs w:val="20"/>
          <w:lang w:eastAsia="hi-IN" w:bidi="hi-IN"/>
        </w:rPr>
      </w:pPr>
      <w:r w:rsidRPr="004C3599">
        <w:rPr>
          <w:rFonts w:ascii="Arial Black" w:eastAsia="Times New Roman" w:hAnsi="Arial Black" w:cs="Arial"/>
          <w:bCs/>
          <w:kern w:val="1"/>
          <w:sz w:val="28"/>
          <w:szCs w:val="20"/>
          <w:lang w:eastAsia="hi-IN" w:bidi="hi-IN"/>
        </w:rPr>
        <w:t>Notice of Meeting</w:t>
      </w:r>
    </w:p>
    <w:p w14:paraId="077F8365" w14:textId="77777777" w:rsidR="00FF1455" w:rsidRPr="00FF1455" w:rsidRDefault="00FF1455" w:rsidP="00FF1455">
      <w:pPr>
        <w:keepNext/>
        <w:suppressAutoHyphens/>
        <w:spacing w:line="100" w:lineRule="atLeast"/>
        <w:jc w:val="center"/>
        <w:outlineLvl w:val="0"/>
        <w:rPr>
          <w:rFonts w:ascii="Arial" w:eastAsia="Times New Roman" w:hAnsi="Arial" w:cs="Arial"/>
          <w:b/>
          <w:bCs/>
          <w:kern w:val="1"/>
          <w:sz w:val="20"/>
          <w:szCs w:val="20"/>
          <w:lang w:eastAsia="hi-IN" w:bidi="hi-IN"/>
        </w:rPr>
      </w:pPr>
    </w:p>
    <w:p w14:paraId="41E079D5" w14:textId="77777777" w:rsidR="00FF1455" w:rsidRPr="00FF1455" w:rsidRDefault="00FF1455" w:rsidP="00FF1455">
      <w:pPr>
        <w:keepNext/>
        <w:suppressAutoHyphens/>
        <w:spacing w:line="100" w:lineRule="atLeast"/>
        <w:outlineLvl w:val="0"/>
        <w:rPr>
          <w:rFonts w:ascii="Arial" w:eastAsia="Times New Roman" w:hAnsi="Arial" w:cs="Arial"/>
          <w:b/>
          <w:bCs/>
          <w:kern w:val="1"/>
          <w:sz w:val="20"/>
          <w:szCs w:val="20"/>
          <w:lang w:eastAsia="hi-IN" w:bidi="hi-IN"/>
        </w:rPr>
      </w:pPr>
      <w:r w:rsidRPr="00FF1455">
        <w:rPr>
          <w:rFonts w:ascii="Arial" w:eastAsia="Times New Roman" w:hAnsi="Arial" w:cs="Arial"/>
          <w:b/>
          <w:bCs/>
          <w:kern w:val="1"/>
          <w:sz w:val="20"/>
          <w:szCs w:val="20"/>
          <w:lang w:eastAsia="hi-IN" w:bidi="hi-IN"/>
        </w:rPr>
        <w:t>Notice Pursuant to Paragraph 10 (2) (b) Schedule 12 Local Government Act 1972</w:t>
      </w:r>
    </w:p>
    <w:p w14:paraId="5BAEA66F" w14:textId="77777777" w:rsidR="00FF1455" w:rsidRPr="00FF1455" w:rsidRDefault="00FF1455" w:rsidP="00FF1455">
      <w:pPr>
        <w:rPr>
          <w:rFonts w:ascii="Arial" w:hAnsi="Arial" w:cs="Arial"/>
          <w:spacing w:val="-3"/>
          <w:sz w:val="20"/>
          <w:szCs w:val="20"/>
        </w:rPr>
      </w:pPr>
    </w:p>
    <w:p w14:paraId="20AAE7B6" w14:textId="4846E38C" w:rsidR="00FF1455" w:rsidRDefault="00FF1455" w:rsidP="510582A3">
      <w:pPr>
        <w:jc w:val="both"/>
        <w:rPr>
          <w:rFonts w:ascii="Arial" w:hAnsi="Arial" w:cs="Arial"/>
          <w:spacing w:val="-3"/>
          <w:sz w:val="22"/>
          <w:szCs w:val="22"/>
        </w:rPr>
      </w:pPr>
      <w:r w:rsidRPr="00FF5D04">
        <w:rPr>
          <w:rFonts w:ascii="Arial" w:hAnsi="Arial" w:cs="Arial"/>
          <w:spacing w:val="-3"/>
          <w:sz w:val="22"/>
          <w:szCs w:val="22"/>
        </w:rPr>
        <w:t xml:space="preserve">In accordance with the </w:t>
      </w:r>
      <w:r w:rsidR="006D3AED" w:rsidRPr="00FF5D04">
        <w:rPr>
          <w:rFonts w:ascii="Arial" w:hAnsi="Arial" w:cs="Arial"/>
          <w:spacing w:val="-3"/>
          <w:sz w:val="22"/>
          <w:szCs w:val="22"/>
        </w:rPr>
        <w:t>above provisions</w:t>
      </w:r>
      <w:r w:rsidR="004C3599" w:rsidRPr="00FF5D04">
        <w:rPr>
          <w:rFonts w:ascii="Arial" w:hAnsi="Arial" w:cs="Arial"/>
          <w:spacing w:val="-3"/>
          <w:sz w:val="22"/>
          <w:szCs w:val="22"/>
        </w:rPr>
        <w:t xml:space="preserve"> notice is hereby given that</w:t>
      </w:r>
      <w:r w:rsidR="007D05C1" w:rsidRPr="00FF5D04">
        <w:rPr>
          <w:rFonts w:ascii="Arial" w:hAnsi="Arial" w:cs="Arial"/>
          <w:spacing w:val="-3"/>
          <w:sz w:val="22"/>
          <w:szCs w:val="22"/>
        </w:rPr>
        <w:t xml:space="preserve"> </w:t>
      </w:r>
      <w:r w:rsidR="00201AC1">
        <w:rPr>
          <w:rFonts w:ascii="Arial" w:hAnsi="Arial" w:cs="Arial"/>
          <w:spacing w:val="-3"/>
          <w:sz w:val="22"/>
          <w:szCs w:val="22"/>
        </w:rPr>
        <w:t>the</w:t>
      </w:r>
      <w:r w:rsidRPr="00FF5D04">
        <w:rPr>
          <w:rFonts w:ascii="Arial" w:hAnsi="Arial" w:cs="Arial"/>
          <w:spacing w:val="-3"/>
          <w:sz w:val="22"/>
          <w:szCs w:val="22"/>
        </w:rPr>
        <w:t xml:space="preserve"> </w:t>
      </w:r>
      <w:r w:rsidRPr="4A67B94C">
        <w:rPr>
          <w:rFonts w:ascii="Arial" w:hAnsi="Arial" w:cs="Arial"/>
          <w:b/>
          <w:bCs/>
          <w:spacing w:val="-3"/>
          <w:sz w:val="22"/>
          <w:szCs w:val="22"/>
        </w:rPr>
        <w:t>Council Meeting</w:t>
      </w:r>
      <w:r w:rsidRPr="00FF5D04">
        <w:rPr>
          <w:rFonts w:ascii="Arial" w:hAnsi="Arial" w:cs="Arial"/>
          <w:spacing w:val="-3"/>
          <w:sz w:val="22"/>
          <w:szCs w:val="22"/>
        </w:rPr>
        <w:t xml:space="preserve"> of the </w:t>
      </w:r>
      <w:r w:rsidRPr="4A67B94C">
        <w:rPr>
          <w:rFonts w:ascii="Arial" w:hAnsi="Arial" w:cs="Arial"/>
          <w:b/>
          <w:bCs/>
          <w:spacing w:val="-3"/>
          <w:sz w:val="22"/>
          <w:szCs w:val="22"/>
        </w:rPr>
        <w:t>Parish Council</w:t>
      </w:r>
      <w:r w:rsidRPr="00FF5D04">
        <w:rPr>
          <w:rFonts w:ascii="Arial" w:hAnsi="Arial" w:cs="Arial"/>
          <w:b/>
          <w:bCs/>
          <w:spacing w:val="-3"/>
          <w:sz w:val="22"/>
          <w:szCs w:val="22"/>
        </w:rPr>
        <w:t xml:space="preserve"> </w:t>
      </w:r>
      <w:r w:rsidR="006D3AED" w:rsidRPr="4A67B94C">
        <w:rPr>
          <w:rFonts w:ascii="Arial" w:hAnsi="Arial" w:cs="Arial"/>
          <w:spacing w:val="-3"/>
          <w:sz w:val="22"/>
          <w:szCs w:val="22"/>
        </w:rPr>
        <w:t>will</w:t>
      </w:r>
      <w:r w:rsidRPr="00FF5D04">
        <w:rPr>
          <w:rFonts w:ascii="Arial" w:hAnsi="Arial" w:cs="Arial"/>
          <w:spacing w:val="-3"/>
          <w:sz w:val="22"/>
          <w:szCs w:val="22"/>
        </w:rPr>
        <w:t xml:space="preserve"> be held in the </w:t>
      </w:r>
      <w:r w:rsidRPr="00FF5D04">
        <w:rPr>
          <w:rFonts w:ascii="Arial" w:hAnsi="Arial" w:cs="Arial"/>
          <w:b/>
          <w:bCs/>
          <w:spacing w:val="-3"/>
          <w:sz w:val="22"/>
          <w:szCs w:val="22"/>
        </w:rPr>
        <w:t>Parish Rooms, Burnside Grove, Tollerton</w:t>
      </w:r>
      <w:r w:rsidRPr="00FF5D04">
        <w:rPr>
          <w:rFonts w:ascii="Arial" w:hAnsi="Arial" w:cs="Arial"/>
          <w:spacing w:val="-3"/>
          <w:sz w:val="22"/>
          <w:szCs w:val="22"/>
        </w:rPr>
        <w:t xml:space="preserve"> on </w:t>
      </w:r>
      <w:r w:rsidRPr="4A67B94C">
        <w:rPr>
          <w:rFonts w:ascii="Arial" w:hAnsi="Arial" w:cs="Arial"/>
          <w:b/>
          <w:bCs/>
          <w:spacing w:val="-3"/>
          <w:sz w:val="22"/>
          <w:szCs w:val="22"/>
        </w:rPr>
        <w:t>Wednesday</w:t>
      </w:r>
      <w:r w:rsidRPr="00FF5D04">
        <w:rPr>
          <w:rFonts w:ascii="Arial" w:hAnsi="Arial" w:cs="Arial"/>
          <w:spacing w:val="-3"/>
          <w:sz w:val="22"/>
          <w:szCs w:val="22"/>
        </w:rPr>
        <w:t xml:space="preserve"> </w:t>
      </w:r>
      <w:r w:rsidRPr="4A67B94C">
        <w:rPr>
          <w:rFonts w:ascii="Arial" w:hAnsi="Arial" w:cs="Arial"/>
          <w:b/>
          <w:bCs/>
          <w:spacing w:val="-3"/>
          <w:sz w:val="22"/>
          <w:szCs w:val="22"/>
        </w:rPr>
        <w:t>0</w:t>
      </w:r>
      <w:r w:rsidR="008C0423">
        <w:rPr>
          <w:rFonts w:ascii="Arial" w:hAnsi="Arial" w:cs="Arial"/>
          <w:b/>
          <w:bCs/>
          <w:spacing w:val="-3"/>
          <w:sz w:val="22"/>
          <w:szCs w:val="22"/>
        </w:rPr>
        <w:t>6</w:t>
      </w:r>
      <w:r w:rsidR="002C3268">
        <w:rPr>
          <w:rFonts w:ascii="Arial" w:hAnsi="Arial" w:cs="Arial"/>
          <w:b/>
          <w:bCs/>
          <w:spacing w:val="-3"/>
          <w:sz w:val="22"/>
          <w:szCs w:val="22"/>
        </w:rPr>
        <w:t xml:space="preserve"> </w:t>
      </w:r>
      <w:r w:rsidR="008C0423">
        <w:rPr>
          <w:rFonts w:ascii="Arial" w:hAnsi="Arial" w:cs="Arial"/>
          <w:b/>
          <w:bCs/>
          <w:spacing w:val="-3"/>
          <w:sz w:val="22"/>
          <w:szCs w:val="22"/>
        </w:rPr>
        <w:t>June</w:t>
      </w:r>
      <w:r w:rsidR="001D612E" w:rsidRPr="4A67B94C">
        <w:rPr>
          <w:rFonts w:ascii="Arial" w:hAnsi="Arial" w:cs="Arial"/>
          <w:b/>
          <w:bCs/>
          <w:spacing w:val="-3"/>
          <w:sz w:val="22"/>
          <w:szCs w:val="22"/>
        </w:rPr>
        <w:t xml:space="preserve"> </w:t>
      </w:r>
      <w:r w:rsidRPr="4A67B94C">
        <w:rPr>
          <w:rFonts w:ascii="Arial" w:hAnsi="Arial" w:cs="Arial"/>
          <w:b/>
          <w:bCs/>
          <w:spacing w:val="-3"/>
          <w:sz w:val="22"/>
          <w:szCs w:val="22"/>
        </w:rPr>
        <w:t>201</w:t>
      </w:r>
      <w:r w:rsidR="001D612E" w:rsidRPr="4A67B94C">
        <w:rPr>
          <w:rFonts w:ascii="Arial" w:hAnsi="Arial" w:cs="Arial"/>
          <w:b/>
          <w:bCs/>
          <w:spacing w:val="-3"/>
          <w:sz w:val="22"/>
          <w:szCs w:val="22"/>
        </w:rPr>
        <w:t>8</w:t>
      </w:r>
      <w:r w:rsidRPr="00FF5D04">
        <w:rPr>
          <w:rFonts w:ascii="Arial" w:hAnsi="Arial" w:cs="Arial"/>
          <w:b/>
          <w:bCs/>
          <w:spacing w:val="-3"/>
          <w:sz w:val="22"/>
          <w:szCs w:val="22"/>
        </w:rPr>
        <w:t xml:space="preserve">. </w:t>
      </w:r>
      <w:r w:rsidRPr="00FF5D04">
        <w:rPr>
          <w:rFonts w:ascii="Arial" w:hAnsi="Arial" w:cs="Arial"/>
          <w:spacing w:val="-3"/>
          <w:sz w:val="22"/>
          <w:szCs w:val="22"/>
        </w:rPr>
        <w:t xml:space="preserve">The meeting will commence at </w:t>
      </w:r>
      <w:r w:rsidRPr="4A67B94C">
        <w:rPr>
          <w:rFonts w:ascii="Arial" w:hAnsi="Arial" w:cs="Arial"/>
          <w:b/>
          <w:bCs/>
          <w:spacing w:val="-3"/>
          <w:sz w:val="22"/>
          <w:szCs w:val="22"/>
        </w:rPr>
        <w:t xml:space="preserve">7.00pm.  </w:t>
      </w:r>
      <w:r w:rsidRPr="00FF5D04">
        <w:rPr>
          <w:rFonts w:ascii="Arial" w:hAnsi="Arial" w:cs="Arial"/>
          <w:spacing w:val="-3"/>
          <w:sz w:val="22"/>
          <w:szCs w:val="22"/>
        </w:rPr>
        <w:t xml:space="preserve">The formal agenda for the meeting </w:t>
      </w:r>
      <w:r w:rsidR="006D3AED" w:rsidRPr="00FF5D04">
        <w:rPr>
          <w:rFonts w:ascii="Arial" w:hAnsi="Arial" w:cs="Arial"/>
          <w:spacing w:val="-3"/>
          <w:sz w:val="22"/>
          <w:szCs w:val="22"/>
        </w:rPr>
        <w:t>is enclosed with this notice</w:t>
      </w:r>
      <w:r w:rsidRPr="00FF5D04">
        <w:rPr>
          <w:rFonts w:ascii="Arial" w:hAnsi="Arial" w:cs="Arial"/>
          <w:spacing w:val="-3"/>
          <w:sz w:val="22"/>
          <w:szCs w:val="22"/>
        </w:rPr>
        <w:t>.</w:t>
      </w:r>
    </w:p>
    <w:p w14:paraId="28D726C8" w14:textId="77777777" w:rsidR="00714ABE" w:rsidRPr="00FF5D04" w:rsidRDefault="00714ABE" w:rsidP="510582A3">
      <w:pPr>
        <w:jc w:val="both"/>
        <w:rPr>
          <w:rFonts w:ascii="Arial" w:hAnsi="Arial" w:cs="Arial"/>
          <w:sz w:val="22"/>
          <w:szCs w:val="22"/>
        </w:rPr>
      </w:pPr>
    </w:p>
    <w:p w14:paraId="5787E92A" w14:textId="77777777" w:rsidR="00FF1455" w:rsidRPr="00FF5D04" w:rsidRDefault="00FF1455" w:rsidP="00FF1455">
      <w:pPr>
        <w:jc w:val="both"/>
        <w:rPr>
          <w:rFonts w:ascii="Arial" w:hAnsi="Arial" w:cs="Arial"/>
          <w:spacing w:val="-3"/>
          <w:sz w:val="22"/>
          <w:szCs w:val="22"/>
        </w:rPr>
      </w:pPr>
      <w:r w:rsidRPr="00FF5D04">
        <w:rPr>
          <w:rFonts w:ascii="Arial" w:hAnsi="Arial" w:cs="Arial"/>
          <w:spacing w:val="-3"/>
          <w:sz w:val="22"/>
          <w:szCs w:val="22"/>
        </w:rPr>
        <w:t>In the interests of transparency, the council asks that any person who wishes to record the meetings proceedings inform the Chairman prior to the meeting and that the recording equipment is in view. There is an Open Session on the Agenda at which time members of the public are invited to raise any matters pertaining to the work of the council, limited to fifteen minutes, during which the Standing Orders will be suspended.</w:t>
      </w:r>
    </w:p>
    <w:p w14:paraId="61112AF2" w14:textId="3600C094" w:rsidR="00FF1455" w:rsidRPr="00FF1455" w:rsidRDefault="00FF1455" w:rsidP="00231A61">
      <w:pPr>
        <w:jc w:val="both"/>
      </w:pPr>
    </w:p>
    <w:p w14:paraId="1BDC3D88" w14:textId="0D44E137" w:rsidR="00FF1455" w:rsidRPr="00FF1455" w:rsidRDefault="00FF1455" w:rsidP="342E49CD">
      <w:pPr>
        <w:jc w:val="both"/>
        <w:rPr>
          <w:rFonts w:ascii="Brush Script MT" w:eastAsia="Times New Roman" w:hAnsi="Brush Script MT" w:cs="Arial"/>
          <w:bCs/>
          <w:i/>
          <w:color w:val="A6A6A6" w:themeColor="background1" w:themeShade="A6"/>
          <w:spacing w:val="-3"/>
          <w:kern w:val="1"/>
          <w:sz w:val="40"/>
          <w:szCs w:val="40"/>
          <w:lang w:eastAsia="hi-IN" w:bidi="hi-IN"/>
        </w:rPr>
      </w:pPr>
    </w:p>
    <w:p w14:paraId="08E28EF1" w14:textId="3A7D9333" w:rsidR="00FF1455" w:rsidRPr="00FF1455" w:rsidRDefault="006E1C4A" w:rsidP="00FF1455">
      <w:pPr>
        <w:jc w:val="both"/>
        <w:rPr>
          <w:rFonts w:ascii="Arial" w:hAnsi="Arial" w:cs="Arial"/>
          <w:b/>
          <w:sz w:val="28"/>
          <w:szCs w:val="28"/>
        </w:rPr>
      </w:pPr>
      <w:r>
        <w:rPr>
          <w:rFonts w:ascii="Arial" w:hAnsi="Arial" w:cs="Arial"/>
          <w:sz w:val="20"/>
          <w:szCs w:val="20"/>
        </w:rPr>
        <w:t xml:space="preserve">Executive Officer and </w:t>
      </w:r>
      <w:r w:rsidR="00FF1455" w:rsidRPr="00FF1455">
        <w:rPr>
          <w:rFonts w:ascii="Arial" w:hAnsi="Arial" w:cs="Arial"/>
          <w:sz w:val="20"/>
          <w:szCs w:val="20"/>
        </w:rPr>
        <w:t xml:space="preserve">Clerk to the Council </w:t>
      </w:r>
    </w:p>
    <w:p w14:paraId="5E241EC8" w14:textId="77777777" w:rsidR="00FF5D04" w:rsidRDefault="00FF5D04" w:rsidP="00FF1455">
      <w:pPr>
        <w:jc w:val="center"/>
        <w:rPr>
          <w:rFonts w:ascii="Arial" w:hAnsi="Arial" w:cs="Arial"/>
          <w:b/>
          <w:sz w:val="36"/>
          <w:szCs w:val="36"/>
        </w:rPr>
      </w:pPr>
    </w:p>
    <w:p w14:paraId="7692684C" w14:textId="77777777" w:rsidR="00FF1455" w:rsidRPr="00FF1455" w:rsidRDefault="00FF1455" w:rsidP="00FF1455">
      <w:pPr>
        <w:jc w:val="center"/>
        <w:rPr>
          <w:rFonts w:ascii="Arial" w:hAnsi="Arial" w:cs="Arial"/>
          <w:b/>
          <w:sz w:val="36"/>
          <w:szCs w:val="36"/>
        </w:rPr>
      </w:pPr>
      <w:r w:rsidRPr="00FF1455">
        <w:rPr>
          <w:rFonts w:ascii="Arial" w:hAnsi="Arial" w:cs="Arial"/>
          <w:b/>
          <w:sz w:val="36"/>
          <w:szCs w:val="36"/>
        </w:rPr>
        <w:t>Agenda</w:t>
      </w:r>
    </w:p>
    <w:p w14:paraId="6902EC72" w14:textId="77777777" w:rsidR="00FF5D04" w:rsidRPr="0099281E" w:rsidRDefault="00FF5D04" w:rsidP="00FF5D04">
      <w:pPr>
        <w:jc w:val="both"/>
        <w:rPr>
          <w:rFonts w:ascii="Arial Narrow" w:hAnsi="Arial Narrow" w:cs="Times New Roman"/>
          <w:sz w:val="16"/>
          <w:szCs w:val="16"/>
        </w:rPr>
      </w:pPr>
    </w:p>
    <w:p w14:paraId="48DF8A9F" w14:textId="318BD1BA" w:rsidR="00201AC1" w:rsidRPr="00123A37" w:rsidRDefault="00201AC1" w:rsidP="00201AC1">
      <w:pPr>
        <w:jc w:val="both"/>
        <w:rPr>
          <w:rFonts w:ascii="Arial Narrow" w:hAnsi="Arial Narrow" w:cs="Arial"/>
          <w:sz w:val="22"/>
          <w:szCs w:val="22"/>
        </w:rPr>
      </w:pPr>
    </w:p>
    <w:p w14:paraId="27E15F4B" w14:textId="44D8B689" w:rsidR="006D7935" w:rsidRPr="00123A37" w:rsidRDefault="00FF5D04" w:rsidP="006D7935">
      <w:pPr>
        <w:numPr>
          <w:ilvl w:val="0"/>
          <w:numId w:val="12"/>
        </w:numPr>
        <w:tabs>
          <w:tab w:val="clear" w:pos="360"/>
          <w:tab w:val="num" w:pos="720"/>
        </w:tabs>
        <w:ind w:left="0" w:firstLine="0"/>
        <w:jc w:val="both"/>
        <w:rPr>
          <w:rFonts w:ascii="Arial Narrow" w:hAnsi="Arial Narrow" w:cs="Arial"/>
          <w:sz w:val="22"/>
          <w:szCs w:val="22"/>
        </w:rPr>
      </w:pPr>
      <w:r w:rsidRPr="00123A37">
        <w:rPr>
          <w:rFonts w:ascii="Arial Narrow" w:hAnsi="Arial Narrow" w:cs="Arial"/>
          <w:sz w:val="22"/>
          <w:szCs w:val="22"/>
        </w:rPr>
        <w:t>Apologies for Absence</w:t>
      </w:r>
    </w:p>
    <w:p w14:paraId="193F0886" w14:textId="77777777" w:rsidR="00FF5D04" w:rsidRPr="00123A37" w:rsidRDefault="00FF5D04" w:rsidP="00FF5D04">
      <w:pPr>
        <w:tabs>
          <w:tab w:val="num" w:pos="567"/>
          <w:tab w:val="num" w:pos="720"/>
        </w:tabs>
        <w:jc w:val="both"/>
        <w:rPr>
          <w:rFonts w:ascii="Arial Narrow" w:hAnsi="Arial Narrow" w:cs="Arial"/>
          <w:sz w:val="22"/>
          <w:szCs w:val="22"/>
        </w:rPr>
      </w:pPr>
    </w:p>
    <w:p w14:paraId="2236C7FC" w14:textId="130F427B" w:rsidR="00FF5D04" w:rsidRPr="00123A37" w:rsidRDefault="00FF5D04" w:rsidP="00FF5D04">
      <w:pPr>
        <w:numPr>
          <w:ilvl w:val="0"/>
          <w:numId w:val="12"/>
        </w:numPr>
        <w:tabs>
          <w:tab w:val="clear" w:pos="360"/>
          <w:tab w:val="num" w:pos="720"/>
        </w:tabs>
        <w:ind w:left="0" w:firstLine="0"/>
        <w:jc w:val="both"/>
        <w:rPr>
          <w:rFonts w:ascii="Arial Narrow" w:hAnsi="Arial Narrow" w:cs="Arial"/>
          <w:bCs/>
          <w:sz w:val="22"/>
          <w:szCs w:val="22"/>
        </w:rPr>
      </w:pPr>
      <w:r w:rsidRPr="00123A37">
        <w:rPr>
          <w:rFonts w:ascii="Arial Narrow" w:hAnsi="Arial Narrow" w:cs="Arial"/>
          <w:sz w:val="22"/>
          <w:szCs w:val="22"/>
        </w:rPr>
        <w:t xml:space="preserve">Declarations of Interest  </w:t>
      </w:r>
    </w:p>
    <w:p w14:paraId="2AA2D714" w14:textId="77777777" w:rsidR="00FF5D04" w:rsidRPr="00123A37" w:rsidRDefault="00FF5D04" w:rsidP="00FF5D04">
      <w:pPr>
        <w:tabs>
          <w:tab w:val="num" w:pos="720"/>
        </w:tabs>
        <w:jc w:val="both"/>
        <w:rPr>
          <w:rFonts w:ascii="Arial Narrow" w:hAnsi="Arial Narrow" w:cs="Arial"/>
          <w:bCs/>
          <w:sz w:val="22"/>
          <w:szCs w:val="22"/>
        </w:rPr>
      </w:pPr>
    </w:p>
    <w:p w14:paraId="4672FA02" w14:textId="633C1A30" w:rsidR="00B940CB" w:rsidRPr="00123A37" w:rsidRDefault="00FF5D04" w:rsidP="00B940CB">
      <w:pPr>
        <w:numPr>
          <w:ilvl w:val="0"/>
          <w:numId w:val="12"/>
        </w:numPr>
        <w:tabs>
          <w:tab w:val="clear" w:pos="360"/>
          <w:tab w:val="num" w:pos="720"/>
          <w:tab w:val="left" w:pos="851"/>
          <w:tab w:val="left" w:pos="993"/>
        </w:tabs>
        <w:ind w:left="0" w:firstLine="0"/>
        <w:jc w:val="both"/>
        <w:rPr>
          <w:rFonts w:ascii="Arial Narrow" w:hAnsi="Arial Narrow" w:cs="Arial"/>
          <w:bCs/>
          <w:sz w:val="22"/>
          <w:szCs w:val="22"/>
        </w:rPr>
      </w:pPr>
      <w:r w:rsidRPr="00123A37">
        <w:rPr>
          <w:rFonts w:ascii="Arial Narrow" w:hAnsi="Arial Narrow" w:cs="Arial"/>
          <w:sz w:val="22"/>
          <w:szCs w:val="22"/>
        </w:rPr>
        <w:t>Chairman’s announcements</w:t>
      </w:r>
    </w:p>
    <w:p w14:paraId="64A18CDC" w14:textId="77777777" w:rsidR="00FF5D04" w:rsidRPr="00123A37" w:rsidRDefault="00FF5D04" w:rsidP="00FF5D04">
      <w:pPr>
        <w:pStyle w:val="ListParagraph"/>
        <w:rPr>
          <w:rFonts w:ascii="Arial Narrow" w:hAnsi="Arial Narrow" w:cs="Arial"/>
          <w:sz w:val="22"/>
          <w:szCs w:val="22"/>
        </w:rPr>
      </w:pPr>
    </w:p>
    <w:p w14:paraId="5ED8C737" w14:textId="126595F1" w:rsidR="00714ABE" w:rsidRPr="00123A37" w:rsidRDefault="2743AC69" w:rsidP="2743AC69">
      <w:pPr>
        <w:pStyle w:val="ListParagraph"/>
        <w:numPr>
          <w:ilvl w:val="0"/>
          <w:numId w:val="12"/>
        </w:numPr>
        <w:tabs>
          <w:tab w:val="clear" w:pos="360"/>
          <w:tab w:val="num" w:pos="720"/>
        </w:tabs>
        <w:jc w:val="both"/>
        <w:rPr>
          <w:rFonts w:ascii="Arial Narrow" w:hAnsi="Arial Narrow"/>
          <w:sz w:val="22"/>
          <w:szCs w:val="22"/>
        </w:rPr>
      </w:pPr>
      <w:r w:rsidRPr="00123A37">
        <w:rPr>
          <w:rFonts w:ascii="Arial Narrow" w:hAnsi="Arial Narrow" w:cs="Arial"/>
          <w:sz w:val="22"/>
          <w:szCs w:val="22"/>
        </w:rPr>
        <w:t xml:space="preserve">       Minutes of the Annual Council meeting held on 2 May 2018 and the Council meeting on 2 May 2018 for approval</w:t>
      </w:r>
    </w:p>
    <w:p w14:paraId="3D5F70E8" w14:textId="77777777" w:rsidR="00714ABE" w:rsidRPr="00123A37" w:rsidRDefault="00714ABE" w:rsidP="00714ABE">
      <w:pPr>
        <w:pStyle w:val="ListParagraph"/>
        <w:rPr>
          <w:rFonts w:ascii="Arial Narrow" w:hAnsi="Arial Narrow" w:cs="Arial"/>
          <w:sz w:val="22"/>
          <w:szCs w:val="22"/>
        </w:rPr>
      </w:pPr>
    </w:p>
    <w:p w14:paraId="3AD96D45" w14:textId="213CAC8E" w:rsidR="00FF5D04" w:rsidRPr="00123A37" w:rsidRDefault="00714ABE" w:rsidP="510582A3">
      <w:pPr>
        <w:pStyle w:val="ListParagraph"/>
        <w:numPr>
          <w:ilvl w:val="0"/>
          <w:numId w:val="12"/>
        </w:numPr>
        <w:tabs>
          <w:tab w:val="clear" w:pos="360"/>
          <w:tab w:val="num" w:pos="720"/>
        </w:tabs>
        <w:jc w:val="both"/>
        <w:rPr>
          <w:rFonts w:ascii="Arial Narrow" w:hAnsi="Arial Narrow"/>
          <w:sz w:val="22"/>
          <w:szCs w:val="22"/>
        </w:rPr>
      </w:pPr>
      <w:r w:rsidRPr="00123A37">
        <w:rPr>
          <w:rFonts w:ascii="Arial Narrow" w:hAnsi="Arial Narrow" w:cs="Arial"/>
          <w:sz w:val="22"/>
          <w:szCs w:val="22"/>
        </w:rPr>
        <w:t xml:space="preserve">       </w:t>
      </w:r>
      <w:r w:rsidR="00FF5D04" w:rsidRPr="00123A37">
        <w:rPr>
          <w:rFonts w:ascii="Arial Narrow" w:hAnsi="Arial Narrow" w:cs="Arial"/>
          <w:sz w:val="22"/>
          <w:szCs w:val="22"/>
        </w:rPr>
        <w:t>Report on Matters and Actions arising from the Minutes</w:t>
      </w:r>
    </w:p>
    <w:p w14:paraId="4241C63C" w14:textId="77777777" w:rsidR="00FF5D04" w:rsidRPr="00123A37" w:rsidRDefault="00FF5D04" w:rsidP="00FF5D04">
      <w:pPr>
        <w:suppressAutoHyphens/>
        <w:spacing w:line="100" w:lineRule="atLeast"/>
        <w:ind w:left="360"/>
        <w:rPr>
          <w:rFonts w:ascii="Arial Narrow" w:eastAsia="Times New Roman" w:hAnsi="Arial Narrow" w:cs="Arial"/>
          <w:kern w:val="1"/>
          <w:sz w:val="22"/>
          <w:szCs w:val="22"/>
          <w:lang w:eastAsia="hi-IN" w:bidi="hi-IN"/>
        </w:rPr>
      </w:pPr>
    </w:p>
    <w:p w14:paraId="696ACC09" w14:textId="41226AAF" w:rsidR="002C3268" w:rsidRPr="00123A37" w:rsidRDefault="00FF5D04" w:rsidP="002C3268">
      <w:pPr>
        <w:numPr>
          <w:ilvl w:val="0"/>
          <w:numId w:val="2"/>
        </w:numPr>
        <w:tabs>
          <w:tab w:val="clear" w:pos="360"/>
          <w:tab w:val="num" w:pos="720"/>
        </w:tabs>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 xml:space="preserve">      Open Session for Members of the Public to Raise Matters of Council Business. Limited to 15 Minutes.</w:t>
      </w:r>
    </w:p>
    <w:p w14:paraId="60638740" w14:textId="77777777" w:rsidR="002C3268" w:rsidRPr="00123A37" w:rsidRDefault="002C3268" w:rsidP="002C3268">
      <w:pPr>
        <w:ind w:left="360"/>
        <w:contextualSpacing/>
        <w:jc w:val="both"/>
        <w:rPr>
          <w:rFonts w:ascii="Arial Narrow" w:eastAsia="Times New Roman" w:hAnsi="Arial Narrow" w:cs="Arial"/>
          <w:kern w:val="1"/>
          <w:sz w:val="22"/>
          <w:szCs w:val="22"/>
          <w:lang w:eastAsia="hi-IN" w:bidi="hi-IN"/>
        </w:rPr>
      </w:pPr>
    </w:p>
    <w:p w14:paraId="50AD5407" w14:textId="488AFDA0" w:rsidR="00201AC1" w:rsidRPr="00123A37" w:rsidRDefault="00201AC1" w:rsidP="00201AC1">
      <w:pPr>
        <w:numPr>
          <w:ilvl w:val="0"/>
          <w:numId w:val="2"/>
        </w:numPr>
        <w:tabs>
          <w:tab w:val="clear" w:pos="360"/>
          <w:tab w:val="num" w:pos="720"/>
        </w:tabs>
        <w:ind w:left="720" w:hanging="72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 xml:space="preserve">Rural Characteristics </w:t>
      </w:r>
    </w:p>
    <w:p w14:paraId="1730D133" w14:textId="77777777" w:rsidR="00C53D10" w:rsidRPr="00123A37" w:rsidRDefault="00C53D10" w:rsidP="00C53D10">
      <w:pPr>
        <w:contextualSpacing/>
        <w:jc w:val="both"/>
        <w:rPr>
          <w:rFonts w:ascii="Arial Narrow" w:eastAsia="Times New Roman" w:hAnsi="Arial Narrow" w:cs="Arial"/>
          <w:kern w:val="1"/>
          <w:sz w:val="22"/>
          <w:szCs w:val="22"/>
          <w:lang w:eastAsia="hi-IN" w:bidi="hi-IN"/>
        </w:rPr>
      </w:pPr>
    </w:p>
    <w:p w14:paraId="247D83DC" w14:textId="77777777" w:rsidR="00201AC1" w:rsidRPr="00123A37" w:rsidRDefault="00201AC1" w:rsidP="00201AC1">
      <w:pPr>
        <w:numPr>
          <w:ilvl w:val="0"/>
          <w:numId w:val="8"/>
        </w:numPr>
        <w:ind w:left="993" w:hanging="273"/>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 xml:space="preserve">Planning Applications: </w:t>
      </w:r>
      <w:bookmarkStart w:id="0" w:name="_Hlk484004262"/>
      <w:r w:rsidRPr="00123A37">
        <w:rPr>
          <w:rFonts w:ascii="Arial Narrow" w:eastAsia="Times New Roman" w:hAnsi="Arial Narrow" w:cs="Arial"/>
          <w:kern w:val="1"/>
          <w:sz w:val="22"/>
          <w:szCs w:val="22"/>
          <w:lang w:eastAsia="hi-IN" w:bidi="hi-IN"/>
        </w:rPr>
        <w:t>to consider planning applications received by the Council</w:t>
      </w:r>
    </w:p>
    <w:p w14:paraId="7E38574D" w14:textId="21381A8D" w:rsidR="00201AC1" w:rsidRPr="00123A37" w:rsidRDefault="00201AC1" w:rsidP="00201AC1">
      <w:pPr>
        <w:numPr>
          <w:ilvl w:val="0"/>
          <w:numId w:val="8"/>
        </w:numPr>
        <w:ind w:left="993" w:hanging="273"/>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Recent Rushcliffe Borough Council Decisions</w:t>
      </w:r>
      <w:bookmarkEnd w:id="0"/>
      <w:r w:rsidR="00C53D10" w:rsidRPr="00123A37">
        <w:rPr>
          <w:rFonts w:ascii="Arial Narrow" w:eastAsia="Times New Roman" w:hAnsi="Arial Narrow" w:cs="Arial"/>
          <w:kern w:val="1"/>
          <w:sz w:val="22"/>
          <w:szCs w:val="22"/>
          <w:lang w:eastAsia="hi-IN" w:bidi="hi-IN"/>
        </w:rPr>
        <w:t>: to report planning decisions</w:t>
      </w:r>
    </w:p>
    <w:p w14:paraId="527A10A5" w14:textId="1FEAD844" w:rsidR="00201AC1" w:rsidRPr="00123A37" w:rsidRDefault="00201AC1" w:rsidP="2743AC69">
      <w:pPr>
        <w:numPr>
          <w:ilvl w:val="0"/>
          <w:numId w:val="8"/>
        </w:numPr>
        <w:ind w:left="993" w:hanging="273"/>
        <w:contextualSpacing/>
        <w:jc w:val="both"/>
        <w:rPr>
          <w:rFonts w:ascii="Arial Narrow" w:eastAsia="Times New Roman" w:hAnsi="Arial Narrow" w:cs="Arial"/>
          <w:sz w:val="22"/>
          <w:szCs w:val="22"/>
          <w:lang w:eastAsia="hi-IN" w:bidi="hi-IN"/>
        </w:rPr>
      </w:pPr>
      <w:r w:rsidRPr="00123A37">
        <w:rPr>
          <w:rFonts w:ascii="Arial Narrow" w:eastAsia="Times New Roman" w:hAnsi="Arial Narrow" w:cs="Arial"/>
          <w:kern w:val="1"/>
          <w:sz w:val="22"/>
          <w:szCs w:val="22"/>
          <w:lang w:eastAsia="hi-IN" w:bidi="hi-IN"/>
        </w:rPr>
        <w:t xml:space="preserve">Tollerton Neighbourhood Development Plan: to agree actions to further the development of a neighbourhood plan  </w:t>
      </w:r>
    </w:p>
    <w:p w14:paraId="117A3BE1" w14:textId="2F65BFD5" w:rsidR="009F0D71" w:rsidRPr="00123A37" w:rsidRDefault="009F0D71" w:rsidP="009F0D71">
      <w:pPr>
        <w:ind w:left="720"/>
        <w:contextualSpacing/>
        <w:jc w:val="both"/>
        <w:rPr>
          <w:rFonts w:ascii="Arial Narrow" w:eastAsia="Times New Roman" w:hAnsi="Arial Narrow" w:cs="Arial"/>
          <w:kern w:val="1"/>
          <w:sz w:val="22"/>
          <w:szCs w:val="22"/>
          <w:lang w:eastAsia="hi-IN" w:bidi="hi-IN"/>
        </w:rPr>
      </w:pPr>
    </w:p>
    <w:p w14:paraId="6D7D1CD4" w14:textId="3D205EFA" w:rsidR="00A74DD2" w:rsidRPr="00123A37" w:rsidRDefault="2743AC69" w:rsidP="2743AC69">
      <w:pPr>
        <w:pStyle w:val="ListParagraph"/>
        <w:numPr>
          <w:ilvl w:val="0"/>
          <w:numId w:val="2"/>
        </w:numPr>
        <w:contextualSpacing/>
        <w:jc w:val="both"/>
        <w:rPr>
          <w:rFonts w:ascii="Arial Narrow" w:hAnsi="Arial Narrow" w:cs="Arial"/>
          <w:sz w:val="22"/>
          <w:szCs w:val="22"/>
        </w:rPr>
      </w:pPr>
      <w:r w:rsidRPr="00123A37">
        <w:rPr>
          <w:rFonts w:ascii="Arial Narrow" w:hAnsi="Arial Narrow" w:cs="Arial"/>
          <w:sz w:val="22"/>
          <w:szCs w:val="22"/>
        </w:rPr>
        <w:t xml:space="preserve">        Rushcliffe Borough Council Local Plan Part 2- Consultation - to review draft plan and agree feedback as appropriate</w:t>
      </w:r>
    </w:p>
    <w:p w14:paraId="3AC1331A" w14:textId="77777777" w:rsidR="00201AC1" w:rsidRPr="00123A37" w:rsidRDefault="00201AC1" w:rsidP="00201AC1">
      <w:pPr>
        <w:ind w:left="360"/>
        <w:contextualSpacing/>
        <w:jc w:val="both"/>
        <w:rPr>
          <w:rFonts w:ascii="Arial Narrow" w:eastAsia="Times New Roman" w:hAnsi="Arial Narrow" w:cs="Arial"/>
          <w:kern w:val="1"/>
          <w:sz w:val="22"/>
          <w:szCs w:val="22"/>
          <w:lang w:eastAsia="hi-IN" w:bidi="hi-IN"/>
        </w:rPr>
      </w:pPr>
    </w:p>
    <w:p w14:paraId="69DBC02C" w14:textId="03F45C1D" w:rsidR="00583100" w:rsidRPr="00123A37" w:rsidRDefault="00583100" w:rsidP="00C53D10">
      <w:pPr>
        <w:pStyle w:val="ListParagraph"/>
        <w:numPr>
          <w:ilvl w:val="0"/>
          <w:numId w:val="2"/>
        </w:numPr>
        <w:tabs>
          <w:tab w:val="clear" w:pos="360"/>
          <w:tab w:val="num" w:pos="720"/>
        </w:tabs>
        <w:ind w:left="720" w:hanging="720"/>
        <w:jc w:val="both"/>
        <w:rPr>
          <w:rFonts w:ascii="Arial Narrow" w:hAnsi="Arial Narrow" w:cs="Arial"/>
          <w:sz w:val="22"/>
          <w:szCs w:val="22"/>
        </w:rPr>
      </w:pPr>
      <w:r w:rsidRPr="00123A37">
        <w:rPr>
          <w:rFonts w:ascii="Arial Narrow" w:hAnsi="Arial Narrow" w:cs="Arial"/>
          <w:sz w:val="22"/>
          <w:szCs w:val="22"/>
        </w:rPr>
        <w:t>Data Protection Requirements</w:t>
      </w:r>
    </w:p>
    <w:p w14:paraId="133153FA" w14:textId="77777777" w:rsidR="00583100" w:rsidRPr="00123A37" w:rsidRDefault="00583100" w:rsidP="00583100">
      <w:pPr>
        <w:pStyle w:val="ListParagraph"/>
        <w:ind w:left="360"/>
        <w:jc w:val="both"/>
        <w:rPr>
          <w:rFonts w:ascii="Arial Narrow" w:hAnsi="Arial Narrow" w:cs="Arial"/>
          <w:sz w:val="22"/>
          <w:szCs w:val="22"/>
        </w:rPr>
      </w:pPr>
    </w:p>
    <w:p w14:paraId="6F68D085" w14:textId="77777777" w:rsidR="00583100" w:rsidRPr="00123A37" w:rsidRDefault="00583100" w:rsidP="00583100">
      <w:pPr>
        <w:pStyle w:val="ListParagraph"/>
        <w:numPr>
          <w:ilvl w:val="0"/>
          <w:numId w:val="29"/>
        </w:numPr>
        <w:ind w:left="1080"/>
        <w:jc w:val="both"/>
        <w:rPr>
          <w:rFonts w:ascii="Arial Narrow" w:hAnsi="Arial Narrow" w:cs="Arial"/>
          <w:sz w:val="22"/>
          <w:szCs w:val="22"/>
        </w:rPr>
      </w:pPr>
      <w:r w:rsidRPr="00123A37">
        <w:rPr>
          <w:rFonts w:ascii="Arial Narrow" w:hAnsi="Arial Narrow" w:cs="Arial"/>
          <w:sz w:val="22"/>
          <w:szCs w:val="22"/>
        </w:rPr>
        <w:t>To adopt the Data Map</w:t>
      </w:r>
    </w:p>
    <w:p w14:paraId="231465B8" w14:textId="77777777" w:rsidR="00583100" w:rsidRPr="00123A37" w:rsidRDefault="00583100" w:rsidP="00583100">
      <w:pPr>
        <w:pStyle w:val="ListParagraph"/>
        <w:numPr>
          <w:ilvl w:val="0"/>
          <w:numId w:val="29"/>
        </w:numPr>
        <w:ind w:left="1080"/>
        <w:jc w:val="both"/>
        <w:rPr>
          <w:rFonts w:ascii="Arial Narrow" w:hAnsi="Arial Narrow" w:cs="Arial"/>
          <w:sz w:val="22"/>
          <w:szCs w:val="22"/>
        </w:rPr>
      </w:pPr>
      <w:r w:rsidRPr="00123A37">
        <w:rPr>
          <w:rFonts w:ascii="Arial Narrow" w:hAnsi="Arial Narrow" w:cs="Arial"/>
          <w:sz w:val="22"/>
          <w:szCs w:val="22"/>
        </w:rPr>
        <w:t>To adopt the Data Protection Policy, Subject Access Request Procedure, Data Breach Policy and Records Retention Policy</w:t>
      </w:r>
    </w:p>
    <w:p w14:paraId="608F10CB" w14:textId="77777777" w:rsidR="00583100" w:rsidRPr="00123A37" w:rsidRDefault="00583100" w:rsidP="00583100">
      <w:pPr>
        <w:pStyle w:val="ListParagraph"/>
        <w:numPr>
          <w:ilvl w:val="0"/>
          <w:numId w:val="29"/>
        </w:numPr>
        <w:ind w:left="1080"/>
        <w:jc w:val="both"/>
        <w:rPr>
          <w:rFonts w:ascii="Arial Narrow" w:hAnsi="Arial Narrow" w:cs="Arial"/>
          <w:sz w:val="22"/>
          <w:szCs w:val="22"/>
        </w:rPr>
      </w:pPr>
      <w:r w:rsidRPr="00123A37">
        <w:rPr>
          <w:rFonts w:ascii="Arial Narrow" w:hAnsi="Arial Narrow" w:cs="Arial"/>
          <w:sz w:val="22"/>
          <w:szCs w:val="22"/>
        </w:rPr>
        <w:t>To adopt the Privacy notices</w:t>
      </w:r>
    </w:p>
    <w:p w14:paraId="6B842A7D" w14:textId="77777777" w:rsidR="00583100" w:rsidRPr="00123A37" w:rsidRDefault="00583100" w:rsidP="00583100">
      <w:pPr>
        <w:pStyle w:val="ListParagraph"/>
        <w:numPr>
          <w:ilvl w:val="0"/>
          <w:numId w:val="29"/>
        </w:numPr>
        <w:ind w:left="1080"/>
        <w:jc w:val="both"/>
        <w:rPr>
          <w:rFonts w:ascii="Arial Narrow" w:hAnsi="Arial Narrow" w:cs="Arial"/>
          <w:sz w:val="22"/>
          <w:szCs w:val="22"/>
        </w:rPr>
      </w:pPr>
      <w:r w:rsidRPr="00123A37">
        <w:rPr>
          <w:rFonts w:ascii="Arial Narrow" w:hAnsi="Arial Narrow" w:cs="Arial"/>
          <w:sz w:val="22"/>
          <w:szCs w:val="22"/>
        </w:rPr>
        <w:t>To receive completed Security Compliance Checklists from all Councillors</w:t>
      </w:r>
    </w:p>
    <w:p w14:paraId="0B6F1FFA" w14:textId="77777777" w:rsidR="00583100" w:rsidRPr="00123A37" w:rsidRDefault="00583100" w:rsidP="00583100">
      <w:pPr>
        <w:tabs>
          <w:tab w:val="left" w:pos="720"/>
        </w:tabs>
        <w:ind w:left="720"/>
        <w:contextualSpacing/>
        <w:jc w:val="both"/>
        <w:rPr>
          <w:rFonts w:ascii="Arial Narrow" w:eastAsia="Times New Roman" w:hAnsi="Arial Narrow" w:cs="Arial"/>
          <w:kern w:val="1"/>
          <w:sz w:val="22"/>
          <w:szCs w:val="22"/>
          <w:lang w:eastAsia="hi-IN" w:bidi="hi-IN"/>
        </w:rPr>
      </w:pPr>
    </w:p>
    <w:p w14:paraId="2CAEE3D1" w14:textId="77777777" w:rsidR="0051324B" w:rsidRPr="00123A37" w:rsidRDefault="008837F0" w:rsidP="0051324B">
      <w:pPr>
        <w:numPr>
          <w:ilvl w:val="0"/>
          <w:numId w:val="2"/>
        </w:numPr>
        <w:tabs>
          <w:tab w:val="clear" w:pos="360"/>
          <w:tab w:val="left" w:pos="720"/>
        </w:tabs>
        <w:ind w:left="720" w:hanging="72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lastRenderedPageBreak/>
        <w:t>Finance &amp; Assets – to consider and agree matters regarding:</w:t>
      </w:r>
    </w:p>
    <w:p w14:paraId="594B2960" w14:textId="77777777" w:rsidR="0051324B" w:rsidRPr="00123A37" w:rsidRDefault="0051324B" w:rsidP="0051324B">
      <w:pPr>
        <w:tabs>
          <w:tab w:val="left" w:pos="720"/>
        </w:tabs>
        <w:ind w:left="720"/>
        <w:contextualSpacing/>
        <w:jc w:val="both"/>
        <w:rPr>
          <w:rFonts w:ascii="Arial Narrow" w:hAnsi="Arial Narrow" w:cs="Calibri"/>
          <w:color w:val="000000"/>
          <w:lang w:eastAsia="en-GB"/>
        </w:rPr>
      </w:pPr>
    </w:p>
    <w:p w14:paraId="146FB784" w14:textId="42CAD2E7" w:rsidR="001948F8" w:rsidRPr="00123A37" w:rsidRDefault="2743AC69" w:rsidP="2743AC69">
      <w:pPr>
        <w:pStyle w:val="ListParagraph"/>
        <w:numPr>
          <w:ilvl w:val="0"/>
          <w:numId w:val="34"/>
        </w:numPr>
        <w:tabs>
          <w:tab w:val="left" w:pos="720"/>
        </w:tabs>
        <w:contextualSpacing/>
        <w:jc w:val="both"/>
        <w:rPr>
          <w:rFonts w:ascii="Arial Narrow" w:hAnsi="Arial Narrow" w:cs="Arial"/>
          <w:sz w:val="22"/>
          <w:szCs w:val="22"/>
        </w:rPr>
      </w:pPr>
      <w:r w:rsidRPr="00123A37">
        <w:rPr>
          <w:rFonts w:ascii="Arial Narrow" w:hAnsi="Arial Narrow" w:cs="Calibri"/>
          <w:color w:val="000000" w:themeColor="text1"/>
          <w:lang w:eastAsia="en-GB"/>
        </w:rPr>
        <w:t>Audit and Annual Governance and Accountability Return:</w:t>
      </w:r>
    </w:p>
    <w:p w14:paraId="1CDFED71" w14:textId="6E750F1B" w:rsidR="001948F8" w:rsidRPr="00123A37" w:rsidRDefault="2743AC69" w:rsidP="2743AC69">
      <w:pPr>
        <w:pStyle w:val="ListParagraph"/>
        <w:numPr>
          <w:ilvl w:val="2"/>
          <w:numId w:val="34"/>
        </w:numPr>
        <w:ind w:left="1030"/>
        <w:rPr>
          <w:rFonts w:ascii="Arial Narrow" w:hAnsi="Arial Narrow" w:cs="Calibri"/>
          <w:color w:val="000000" w:themeColor="text1"/>
          <w:lang w:eastAsia="en-GB"/>
        </w:rPr>
      </w:pPr>
      <w:r w:rsidRPr="00123A37">
        <w:rPr>
          <w:rFonts w:ascii="Arial Narrow" w:hAnsi="Arial Narrow" w:cs="Calibri"/>
          <w:color w:val="000000" w:themeColor="text1"/>
          <w:lang w:eastAsia="en-GB"/>
        </w:rPr>
        <w:t>review of effectiveness of systems of internal control (including report of the internal auditor)</w:t>
      </w:r>
    </w:p>
    <w:p w14:paraId="55A4BB27" w14:textId="4061D69D" w:rsidR="001948F8" w:rsidRPr="00123A37" w:rsidRDefault="2743AC69" w:rsidP="2743AC69">
      <w:pPr>
        <w:pStyle w:val="ListParagraph"/>
        <w:numPr>
          <w:ilvl w:val="2"/>
          <w:numId w:val="34"/>
        </w:numPr>
        <w:ind w:left="1030"/>
        <w:rPr>
          <w:rFonts w:ascii="Arial Narrow" w:hAnsi="Arial Narrow" w:cs="Calibri"/>
          <w:color w:val="000000" w:themeColor="text1"/>
          <w:lang w:eastAsia="en-GB"/>
        </w:rPr>
      </w:pPr>
      <w:r w:rsidRPr="00123A37">
        <w:rPr>
          <w:rFonts w:ascii="Arial Narrow" w:hAnsi="Arial Narrow" w:cs="Calibri"/>
          <w:color w:val="000000" w:themeColor="text1"/>
          <w:lang w:eastAsia="en-GB"/>
        </w:rPr>
        <w:t>consider and approve Annual Governance Statement</w:t>
      </w:r>
    </w:p>
    <w:p w14:paraId="2BAC9C5D" w14:textId="04731058" w:rsidR="001948F8" w:rsidRPr="00123A37" w:rsidRDefault="2743AC69" w:rsidP="2743AC69">
      <w:pPr>
        <w:pStyle w:val="ListParagraph"/>
        <w:numPr>
          <w:ilvl w:val="2"/>
          <w:numId w:val="34"/>
        </w:numPr>
        <w:ind w:left="1030"/>
        <w:rPr>
          <w:rFonts w:ascii="Arial Narrow" w:hAnsi="Arial Narrow" w:cs="Calibri"/>
          <w:color w:val="000000" w:themeColor="text1"/>
          <w:lang w:eastAsia="en-GB"/>
        </w:rPr>
      </w:pPr>
      <w:r w:rsidRPr="00123A37">
        <w:rPr>
          <w:rFonts w:ascii="Arial Narrow" w:hAnsi="Arial Narrow" w:cs="Calibri"/>
          <w:color w:val="000000" w:themeColor="text1"/>
          <w:lang w:eastAsia="en-GB"/>
        </w:rPr>
        <w:t>consider and approve the Annual Accounting Statement</w:t>
      </w:r>
    </w:p>
    <w:p w14:paraId="17F7636B" w14:textId="4D46A223" w:rsidR="001948F8" w:rsidRPr="00123A37" w:rsidRDefault="2743AC69" w:rsidP="2743AC69">
      <w:pPr>
        <w:pStyle w:val="ListParagraph"/>
        <w:numPr>
          <w:ilvl w:val="2"/>
          <w:numId w:val="34"/>
        </w:numPr>
        <w:ind w:left="1030"/>
        <w:rPr>
          <w:rFonts w:ascii="Arial Narrow" w:hAnsi="Arial Narrow" w:cs="Calibri"/>
          <w:color w:val="000000" w:themeColor="text1"/>
          <w:lang w:eastAsia="en-GB"/>
        </w:rPr>
      </w:pPr>
      <w:r w:rsidRPr="00123A37">
        <w:rPr>
          <w:rFonts w:ascii="Arial Narrow" w:hAnsi="Arial Narrow" w:cs="Calibri"/>
          <w:color w:val="000000" w:themeColor="text1"/>
          <w:lang w:eastAsia="en-GB"/>
        </w:rPr>
        <w:t>consider and agree arrangements for the exercise of public rights (11 June - 20 July)</w:t>
      </w:r>
    </w:p>
    <w:p w14:paraId="3E0CD5ED" w14:textId="29C6EBF6" w:rsidR="0051324B" w:rsidRPr="00123A37" w:rsidRDefault="2743AC69" w:rsidP="2743AC69">
      <w:pPr>
        <w:pStyle w:val="ListParagraph"/>
        <w:numPr>
          <w:ilvl w:val="2"/>
          <w:numId w:val="34"/>
        </w:numPr>
        <w:ind w:left="1030"/>
        <w:rPr>
          <w:rFonts w:ascii="Arial Narrow" w:hAnsi="Arial Narrow" w:cs="Calibri"/>
          <w:color w:val="000000" w:themeColor="text1"/>
          <w:lang w:eastAsia="en-GB"/>
        </w:rPr>
      </w:pPr>
      <w:r w:rsidRPr="00123A37">
        <w:rPr>
          <w:rFonts w:ascii="Arial Narrow" w:hAnsi="Arial Narrow" w:cs="Calibri"/>
          <w:color w:val="000000" w:themeColor="text1"/>
          <w:lang w:eastAsia="en-GB"/>
        </w:rPr>
        <w:t>submission of the Annual Governance and Accountability Return for External Audit before 11 June.</w:t>
      </w:r>
    </w:p>
    <w:p w14:paraId="6F30E58D" w14:textId="59D96DFD" w:rsidR="0051324B" w:rsidRPr="00123A37" w:rsidRDefault="00583100" w:rsidP="0051324B">
      <w:pPr>
        <w:pStyle w:val="ListParagraph"/>
        <w:numPr>
          <w:ilvl w:val="0"/>
          <w:numId w:val="34"/>
        </w:numPr>
        <w:rPr>
          <w:rFonts w:ascii="Arial Narrow" w:hAnsi="Arial Narrow" w:cs="Calibri"/>
          <w:color w:val="000000"/>
          <w:lang w:eastAsia="en-GB"/>
        </w:rPr>
      </w:pPr>
      <w:r w:rsidRPr="00123A37">
        <w:rPr>
          <w:rFonts w:ascii="Arial Narrow" w:hAnsi="Arial Narrow" w:cs="Arial"/>
          <w:sz w:val="22"/>
          <w:szCs w:val="22"/>
        </w:rPr>
        <w:t>Monthly statement of expenditure</w:t>
      </w:r>
    </w:p>
    <w:p w14:paraId="0E179199" w14:textId="36402185" w:rsidR="00583100" w:rsidRPr="00123A37" w:rsidRDefault="00583100" w:rsidP="0051324B">
      <w:pPr>
        <w:pStyle w:val="ListParagraph"/>
        <w:numPr>
          <w:ilvl w:val="0"/>
          <w:numId w:val="34"/>
        </w:numPr>
        <w:rPr>
          <w:rFonts w:ascii="Arial Narrow" w:eastAsiaTheme="minorEastAsia" w:hAnsi="Arial Narrow" w:cs="Calibri"/>
          <w:color w:val="000000"/>
          <w:kern w:val="0"/>
          <w:lang w:eastAsia="en-GB" w:bidi="ar-SA"/>
        </w:rPr>
      </w:pPr>
      <w:r w:rsidRPr="00123A37">
        <w:rPr>
          <w:rFonts w:ascii="Arial Narrow" w:hAnsi="Arial Narrow" w:cs="Arial"/>
          <w:sz w:val="22"/>
          <w:szCs w:val="22"/>
        </w:rPr>
        <w:t>Purchase and maintenance of IT equipment</w:t>
      </w:r>
    </w:p>
    <w:p w14:paraId="6D365E3A" w14:textId="14EE1E92" w:rsidR="00A726E9" w:rsidRPr="00123A37" w:rsidRDefault="008837F0" w:rsidP="0051324B">
      <w:pPr>
        <w:pStyle w:val="ListParagraph"/>
        <w:numPr>
          <w:ilvl w:val="0"/>
          <w:numId w:val="34"/>
        </w:numPr>
        <w:contextualSpacing/>
        <w:jc w:val="both"/>
        <w:rPr>
          <w:rFonts w:ascii="Arial Narrow" w:hAnsi="Arial Narrow" w:cs="Arial"/>
          <w:sz w:val="22"/>
          <w:szCs w:val="22"/>
        </w:rPr>
      </w:pPr>
      <w:r w:rsidRPr="00123A37">
        <w:rPr>
          <w:rFonts w:ascii="Arial Narrow" w:hAnsi="Arial Narrow" w:cs="Arial"/>
          <w:sz w:val="22"/>
          <w:szCs w:val="22"/>
        </w:rPr>
        <w:t>Maintenance of buildings and assets</w:t>
      </w:r>
    </w:p>
    <w:p w14:paraId="318ADE57" w14:textId="4A322588" w:rsidR="008837F0" w:rsidRPr="00123A37" w:rsidRDefault="2743AC69" w:rsidP="2743AC69">
      <w:pPr>
        <w:pStyle w:val="ListParagraph"/>
        <w:numPr>
          <w:ilvl w:val="0"/>
          <w:numId w:val="34"/>
        </w:numPr>
        <w:contextualSpacing/>
        <w:jc w:val="both"/>
        <w:rPr>
          <w:rFonts w:ascii="Arial Narrow" w:hAnsi="Arial Narrow" w:cs="Arial"/>
          <w:sz w:val="22"/>
          <w:szCs w:val="22"/>
        </w:rPr>
      </w:pPr>
      <w:r w:rsidRPr="00123A37">
        <w:rPr>
          <w:rFonts w:ascii="Arial Narrow" w:hAnsi="Arial Narrow" w:cs="Arial"/>
          <w:sz w:val="22"/>
          <w:szCs w:val="22"/>
        </w:rPr>
        <w:t>Flat renovations and maintenance – letting of flat 42</w:t>
      </w:r>
    </w:p>
    <w:p w14:paraId="502C6426" w14:textId="0C6DBBEF" w:rsidR="2743AC69" w:rsidRPr="00123A37" w:rsidRDefault="2743AC69" w:rsidP="2743AC69">
      <w:pPr>
        <w:pStyle w:val="ListParagraph"/>
        <w:numPr>
          <w:ilvl w:val="0"/>
          <w:numId w:val="34"/>
        </w:numPr>
        <w:jc w:val="both"/>
        <w:rPr>
          <w:rFonts w:ascii="Arial Narrow" w:hAnsi="Arial Narrow"/>
          <w:sz w:val="22"/>
          <w:szCs w:val="22"/>
        </w:rPr>
      </w:pPr>
      <w:r w:rsidRPr="00123A37">
        <w:rPr>
          <w:rFonts w:ascii="Arial Narrow" w:hAnsi="Arial Narrow" w:cs="Arial"/>
          <w:sz w:val="22"/>
          <w:szCs w:val="22"/>
        </w:rPr>
        <w:t>Grant aid policy and applications</w:t>
      </w:r>
    </w:p>
    <w:p w14:paraId="68CF6BF4" w14:textId="238E8364" w:rsidR="00123A37" w:rsidRPr="00123A37" w:rsidRDefault="00123A37" w:rsidP="2743AC69">
      <w:pPr>
        <w:pStyle w:val="ListParagraph"/>
        <w:numPr>
          <w:ilvl w:val="0"/>
          <w:numId w:val="34"/>
        </w:numPr>
        <w:jc w:val="both"/>
        <w:rPr>
          <w:rFonts w:ascii="Arial Narrow" w:hAnsi="Arial Narrow"/>
          <w:sz w:val="22"/>
          <w:szCs w:val="22"/>
        </w:rPr>
      </w:pPr>
      <w:r w:rsidRPr="00123A37">
        <w:rPr>
          <w:rFonts w:ascii="Arial Narrow" w:hAnsi="Arial Narrow"/>
          <w:sz w:val="22"/>
          <w:szCs w:val="22"/>
        </w:rPr>
        <w:t xml:space="preserve">Sponsorship- to consider the offer of sponsorship for planting from </w:t>
      </w:r>
      <w:proofErr w:type="spellStart"/>
      <w:r w:rsidRPr="00123A37">
        <w:rPr>
          <w:rFonts w:ascii="Arial Narrow" w:hAnsi="Arial Narrow"/>
          <w:sz w:val="22"/>
          <w:szCs w:val="22"/>
        </w:rPr>
        <w:t>Swinglers</w:t>
      </w:r>
      <w:proofErr w:type="spellEnd"/>
    </w:p>
    <w:p w14:paraId="1CC17245" w14:textId="77777777" w:rsidR="008076F4" w:rsidRPr="00123A37" w:rsidRDefault="008076F4" w:rsidP="008076F4">
      <w:pPr>
        <w:ind w:left="1080"/>
        <w:contextualSpacing/>
        <w:jc w:val="both"/>
        <w:rPr>
          <w:rFonts w:ascii="Arial Narrow" w:eastAsia="Times New Roman" w:hAnsi="Arial Narrow" w:cs="Arial"/>
          <w:kern w:val="1"/>
          <w:sz w:val="22"/>
          <w:szCs w:val="22"/>
          <w:lang w:eastAsia="hi-IN" w:bidi="hi-IN"/>
        </w:rPr>
      </w:pPr>
    </w:p>
    <w:p w14:paraId="283017F0" w14:textId="15335CA1" w:rsidR="00FF5D04" w:rsidRPr="00123A37" w:rsidRDefault="00FF5D04" w:rsidP="00C53D10">
      <w:pPr>
        <w:numPr>
          <w:ilvl w:val="0"/>
          <w:numId w:val="2"/>
        </w:numPr>
        <w:tabs>
          <w:tab w:val="clear" w:pos="360"/>
          <w:tab w:val="left" w:pos="720"/>
        </w:tabs>
        <w:ind w:left="720" w:hanging="72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 xml:space="preserve"> </w:t>
      </w:r>
      <w:r w:rsidRPr="00123A37">
        <w:rPr>
          <w:rFonts w:ascii="Arial Narrow" w:eastAsia="Times New Roman" w:hAnsi="Arial Narrow" w:cs="Arial"/>
          <w:kern w:val="2"/>
          <w:sz w:val="22"/>
          <w:szCs w:val="22"/>
          <w:lang w:eastAsia="hi-IN" w:bidi="hi-IN"/>
        </w:rPr>
        <w:t>Community Facilities</w:t>
      </w:r>
      <w:r w:rsidR="00C53D10" w:rsidRPr="00123A37">
        <w:rPr>
          <w:rFonts w:ascii="Arial Narrow" w:eastAsia="Times New Roman" w:hAnsi="Arial Narrow" w:cs="Arial"/>
          <w:kern w:val="1"/>
          <w:sz w:val="22"/>
          <w:szCs w:val="22"/>
          <w:lang w:eastAsia="hi-IN" w:bidi="hi-IN"/>
        </w:rPr>
        <w:t>– to consider and agree matters regarding:</w:t>
      </w:r>
    </w:p>
    <w:p w14:paraId="6D2078AD" w14:textId="384D2E27" w:rsidR="00FF5D04" w:rsidRPr="00123A37" w:rsidRDefault="00FF5D04" w:rsidP="00894325">
      <w:pPr>
        <w:suppressAutoHyphens/>
        <w:spacing w:line="100" w:lineRule="atLeast"/>
        <w:jc w:val="both"/>
        <w:rPr>
          <w:rFonts w:ascii="Arial Narrow" w:eastAsia="Times New Roman" w:hAnsi="Arial Narrow" w:cs="Arial"/>
          <w:kern w:val="2"/>
          <w:sz w:val="22"/>
          <w:szCs w:val="22"/>
          <w:lang w:eastAsia="hi-IN" w:bidi="hi-IN"/>
        </w:rPr>
      </w:pPr>
    </w:p>
    <w:p w14:paraId="5C0BD43C" w14:textId="1D9BC06B" w:rsidR="008076F4" w:rsidRPr="00123A37" w:rsidRDefault="008076F4" w:rsidP="2743AC69">
      <w:pPr>
        <w:numPr>
          <w:ilvl w:val="0"/>
          <w:numId w:val="15"/>
        </w:numPr>
        <w:suppressAutoHyphens/>
        <w:spacing w:line="100" w:lineRule="atLeast"/>
        <w:ind w:left="993" w:hanging="284"/>
        <w:jc w:val="both"/>
        <w:rPr>
          <w:rFonts w:ascii="Arial Narrow" w:eastAsia="Times New Roman" w:hAnsi="Arial Narrow" w:cs="Arial"/>
          <w:sz w:val="22"/>
          <w:szCs w:val="22"/>
          <w:lang w:eastAsia="hi-IN" w:bidi="hi-IN"/>
        </w:rPr>
      </w:pPr>
      <w:r w:rsidRPr="00123A37">
        <w:rPr>
          <w:rFonts w:ascii="Arial Narrow" w:eastAsia="Times New Roman" w:hAnsi="Arial Narrow" w:cs="Arial"/>
          <w:kern w:val="2"/>
          <w:sz w:val="22"/>
          <w:szCs w:val="22"/>
          <w:lang w:eastAsia="hi-IN" w:bidi="hi-IN"/>
        </w:rPr>
        <w:t>Open Space - improvements</w:t>
      </w:r>
    </w:p>
    <w:p w14:paraId="11C2802F" w14:textId="278D30FE" w:rsidR="00FF5D04" w:rsidRPr="00123A37" w:rsidRDefault="00FF5D04"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sidRPr="00123A37">
        <w:rPr>
          <w:rFonts w:ascii="Arial Narrow" w:eastAsia="Times New Roman" w:hAnsi="Arial Narrow" w:cs="Arial"/>
          <w:kern w:val="2"/>
          <w:sz w:val="22"/>
          <w:szCs w:val="22"/>
          <w:lang w:eastAsia="hi-IN" w:bidi="hi-IN"/>
        </w:rPr>
        <w:t xml:space="preserve">Parish Rooms </w:t>
      </w:r>
      <w:r w:rsidR="002C3268" w:rsidRPr="00123A37">
        <w:rPr>
          <w:rFonts w:ascii="Arial Narrow" w:eastAsia="Times New Roman" w:hAnsi="Arial Narrow" w:cs="Arial"/>
          <w:kern w:val="2"/>
          <w:sz w:val="22"/>
          <w:szCs w:val="22"/>
          <w:lang w:eastAsia="hi-IN" w:bidi="hi-IN"/>
        </w:rPr>
        <w:t xml:space="preserve">– </w:t>
      </w:r>
      <w:r w:rsidR="00512A25" w:rsidRPr="00123A37">
        <w:rPr>
          <w:rFonts w:ascii="Arial Narrow" w:eastAsia="Times New Roman" w:hAnsi="Arial Narrow" w:cs="Arial"/>
          <w:kern w:val="2"/>
          <w:sz w:val="22"/>
          <w:szCs w:val="22"/>
          <w:lang w:eastAsia="hi-IN" w:bidi="hi-IN"/>
        </w:rPr>
        <w:t>Review of</w:t>
      </w:r>
      <w:r w:rsidR="002C3268" w:rsidRPr="00123A37">
        <w:rPr>
          <w:rFonts w:ascii="Arial Narrow" w:eastAsia="Times New Roman" w:hAnsi="Arial Narrow" w:cs="Arial"/>
          <w:kern w:val="2"/>
          <w:sz w:val="22"/>
          <w:szCs w:val="22"/>
          <w:lang w:eastAsia="hi-IN" w:bidi="hi-IN"/>
        </w:rPr>
        <w:t xml:space="preserve"> Parish Rooms </w:t>
      </w:r>
      <w:r w:rsidR="00512A25" w:rsidRPr="00123A37">
        <w:rPr>
          <w:rFonts w:ascii="Arial Narrow" w:eastAsia="Times New Roman" w:hAnsi="Arial Narrow" w:cs="Arial"/>
          <w:kern w:val="2"/>
          <w:sz w:val="22"/>
          <w:szCs w:val="22"/>
          <w:lang w:eastAsia="hi-IN" w:bidi="hi-IN"/>
        </w:rPr>
        <w:t>and fees and charges</w:t>
      </w:r>
    </w:p>
    <w:p w14:paraId="6E9D571D" w14:textId="6766FEB7" w:rsidR="00F36E64" w:rsidRPr="00123A37" w:rsidRDefault="00F36E64" w:rsidP="2743AC69">
      <w:pPr>
        <w:numPr>
          <w:ilvl w:val="0"/>
          <w:numId w:val="15"/>
        </w:numPr>
        <w:suppressAutoHyphens/>
        <w:spacing w:line="100" w:lineRule="atLeast"/>
        <w:ind w:left="993" w:hanging="284"/>
        <w:jc w:val="both"/>
        <w:rPr>
          <w:rFonts w:ascii="Arial Narrow" w:eastAsia="Times New Roman" w:hAnsi="Arial Narrow" w:cs="Arial"/>
          <w:sz w:val="22"/>
          <w:szCs w:val="22"/>
          <w:lang w:eastAsia="hi-IN" w:bidi="hi-IN"/>
        </w:rPr>
      </w:pPr>
      <w:r w:rsidRPr="00123A37">
        <w:rPr>
          <w:rFonts w:ascii="Arial Narrow" w:eastAsia="Times New Roman" w:hAnsi="Arial Narrow" w:cs="Arial"/>
          <w:kern w:val="2"/>
          <w:sz w:val="22"/>
          <w:szCs w:val="22"/>
          <w:lang w:eastAsia="hi-IN" w:bidi="hi-IN"/>
        </w:rPr>
        <w:t>Fish and Chip van in Tollerton - permissions and regulatory framework</w:t>
      </w:r>
    </w:p>
    <w:p w14:paraId="69A179ED" w14:textId="77777777" w:rsidR="00FF5D04" w:rsidRPr="00123A37" w:rsidRDefault="00FF5D04" w:rsidP="00FF5D04">
      <w:pPr>
        <w:contextualSpacing/>
        <w:jc w:val="both"/>
        <w:rPr>
          <w:rFonts w:ascii="Arial Narrow" w:eastAsia="Times New Roman" w:hAnsi="Arial Narrow" w:cs="Arial"/>
          <w:kern w:val="1"/>
          <w:sz w:val="22"/>
          <w:szCs w:val="22"/>
          <w:lang w:eastAsia="hi-IN" w:bidi="hi-IN"/>
        </w:rPr>
      </w:pPr>
    </w:p>
    <w:p w14:paraId="14A4EF97" w14:textId="77777777" w:rsidR="00C53D10" w:rsidRPr="00123A37" w:rsidRDefault="00FF5D04" w:rsidP="2743AC69">
      <w:pPr>
        <w:numPr>
          <w:ilvl w:val="0"/>
          <w:numId w:val="2"/>
        </w:numPr>
        <w:tabs>
          <w:tab w:val="clear" w:pos="360"/>
          <w:tab w:val="left" w:pos="720"/>
        </w:tabs>
        <w:ind w:left="720" w:hanging="720"/>
        <w:contextualSpacing/>
        <w:jc w:val="both"/>
        <w:rPr>
          <w:rFonts w:ascii="Arial Narrow" w:eastAsia="Times New Roman" w:hAnsi="Arial Narrow" w:cs="Arial"/>
          <w:sz w:val="22"/>
          <w:szCs w:val="22"/>
          <w:lang w:eastAsia="hi-IN" w:bidi="hi-IN"/>
        </w:rPr>
      </w:pPr>
      <w:r w:rsidRPr="00123A37">
        <w:rPr>
          <w:rFonts w:ascii="Arial Narrow" w:eastAsia="Times New Roman" w:hAnsi="Arial Narrow" w:cs="Arial"/>
          <w:kern w:val="1"/>
          <w:sz w:val="22"/>
          <w:szCs w:val="22"/>
          <w:lang w:eastAsia="hi-IN" w:bidi="hi-IN"/>
        </w:rPr>
        <w:t>Village Life</w:t>
      </w:r>
      <w:r w:rsidR="00C53D10" w:rsidRPr="00123A37">
        <w:rPr>
          <w:rFonts w:ascii="Arial Narrow" w:eastAsia="Times New Roman" w:hAnsi="Arial Narrow" w:cs="Arial"/>
          <w:kern w:val="1"/>
          <w:sz w:val="22"/>
          <w:szCs w:val="22"/>
          <w:lang w:eastAsia="hi-IN" w:bidi="hi-IN"/>
        </w:rPr>
        <w:t>– to consider and agree matters regarding:</w:t>
      </w:r>
    </w:p>
    <w:p w14:paraId="1B92DA7A" w14:textId="77777777" w:rsidR="00FF5D04" w:rsidRPr="00123A37" w:rsidRDefault="00FF5D04" w:rsidP="2743AC69">
      <w:pPr>
        <w:contextualSpacing/>
        <w:jc w:val="both"/>
        <w:rPr>
          <w:rFonts w:ascii="Arial Narrow" w:hAnsi="Arial Narrow" w:cs="Arial"/>
          <w:sz w:val="22"/>
          <w:szCs w:val="22"/>
        </w:rPr>
      </w:pPr>
    </w:p>
    <w:p w14:paraId="3FF21812" w14:textId="52C66D73" w:rsidR="00AD2BA9" w:rsidRPr="00123A37" w:rsidRDefault="00FF5D04" w:rsidP="2743AC69">
      <w:pPr>
        <w:numPr>
          <w:ilvl w:val="0"/>
          <w:numId w:val="4"/>
        </w:numPr>
        <w:suppressAutoHyphens/>
        <w:spacing w:line="100" w:lineRule="atLeast"/>
        <w:ind w:left="993" w:hanging="284"/>
        <w:jc w:val="both"/>
        <w:rPr>
          <w:rFonts w:ascii="Arial Narrow" w:eastAsia="Times New Roman" w:hAnsi="Arial Narrow" w:cs="Arial"/>
          <w:sz w:val="22"/>
          <w:szCs w:val="22"/>
          <w:lang w:eastAsia="hi-IN" w:bidi="hi-IN"/>
        </w:rPr>
      </w:pPr>
      <w:r w:rsidRPr="00123A37">
        <w:rPr>
          <w:rFonts w:ascii="Arial Narrow" w:eastAsia="Times New Roman" w:hAnsi="Arial Narrow" w:cs="Arial"/>
          <w:kern w:val="1"/>
          <w:sz w:val="22"/>
          <w:szCs w:val="22"/>
          <w:lang w:eastAsia="hi-IN" w:bidi="hi-IN"/>
        </w:rPr>
        <w:t>Action to further implementation of village identity policy and the parish plan</w:t>
      </w:r>
    </w:p>
    <w:p w14:paraId="15477063" w14:textId="499188DE" w:rsidR="00707F55" w:rsidRPr="00123A37" w:rsidRDefault="00707F55" w:rsidP="00AD2BA9">
      <w:pPr>
        <w:suppressAutoHyphens/>
        <w:spacing w:line="100" w:lineRule="atLeast"/>
        <w:ind w:left="993"/>
        <w:jc w:val="both"/>
        <w:rPr>
          <w:rFonts w:ascii="Arial Narrow" w:eastAsia="Times New Roman" w:hAnsi="Arial Narrow" w:cs="Arial"/>
          <w:kern w:val="1"/>
          <w:sz w:val="22"/>
          <w:szCs w:val="22"/>
          <w:lang w:eastAsia="hi-IN" w:bidi="hi-IN"/>
        </w:rPr>
      </w:pPr>
    </w:p>
    <w:p w14:paraId="1951327B" w14:textId="2FD9CB2C" w:rsidR="00515CA0" w:rsidRPr="00123A37" w:rsidRDefault="00515CA0"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Reports – to consider reports from:</w:t>
      </w:r>
    </w:p>
    <w:p w14:paraId="15BB110E" w14:textId="77777777" w:rsidR="00515CA0" w:rsidRPr="00123A37" w:rsidRDefault="00515CA0" w:rsidP="00515CA0">
      <w:pPr>
        <w:ind w:left="630"/>
        <w:contextualSpacing/>
        <w:jc w:val="both"/>
        <w:rPr>
          <w:rFonts w:ascii="Arial Narrow" w:eastAsia="Times New Roman" w:hAnsi="Arial Narrow" w:cs="Arial"/>
          <w:kern w:val="1"/>
          <w:sz w:val="22"/>
          <w:szCs w:val="22"/>
          <w:lang w:eastAsia="hi-IN" w:bidi="hi-IN"/>
        </w:rPr>
      </w:pPr>
    </w:p>
    <w:p w14:paraId="3EC95F77" w14:textId="5824456F" w:rsidR="00515CA0" w:rsidRPr="00123A37"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Councillors</w:t>
      </w:r>
    </w:p>
    <w:p w14:paraId="442C72CD" w14:textId="1A4DD4A5" w:rsidR="00FF5D04" w:rsidRPr="00123A37"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Outside Organisations</w:t>
      </w:r>
    </w:p>
    <w:p w14:paraId="289F42FE" w14:textId="0288952F" w:rsidR="00515CA0" w:rsidRPr="00123A37" w:rsidRDefault="00515CA0"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123A37">
        <w:rPr>
          <w:rFonts w:ascii="Arial Narrow" w:eastAsia="Times New Roman" w:hAnsi="Arial Narrow" w:cs="Arial"/>
          <w:kern w:val="1"/>
          <w:sz w:val="22"/>
          <w:szCs w:val="22"/>
          <w:lang w:eastAsia="hi-IN" w:bidi="hi-IN"/>
        </w:rPr>
        <w:t>Tollerton Community Trust</w:t>
      </w:r>
    </w:p>
    <w:p w14:paraId="783D0201" w14:textId="77777777" w:rsidR="00FF5D04" w:rsidRPr="00123A37" w:rsidRDefault="00FF5D04" w:rsidP="00FF5D04">
      <w:pPr>
        <w:pStyle w:val="ListParagraph"/>
        <w:rPr>
          <w:rFonts w:ascii="Arial Narrow" w:hAnsi="Arial Narrow" w:cs="Arial"/>
          <w:sz w:val="22"/>
          <w:szCs w:val="22"/>
        </w:rPr>
      </w:pPr>
    </w:p>
    <w:p w14:paraId="5782D0E8" w14:textId="7F84ABC2" w:rsidR="00FF5D04" w:rsidRPr="00123A37" w:rsidRDefault="00FF5D04" w:rsidP="4A67B94C">
      <w:pPr>
        <w:numPr>
          <w:ilvl w:val="0"/>
          <w:numId w:val="2"/>
        </w:numPr>
        <w:tabs>
          <w:tab w:val="clear" w:pos="360"/>
        </w:tabs>
        <w:ind w:left="630" w:hanging="630"/>
        <w:contextualSpacing/>
        <w:jc w:val="both"/>
        <w:rPr>
          <w:rFonts w:ascii="Arial Narrow" w:eastAsia="Times New Roman" w:hAnsi="Arial Narrow" w:cs="Arial"/>
          <w:sz w:val="22"/>
          <w:szCs w:val="22"/>
          <w:lang w:eastAsia="hi-IN" w:bidi="hi-IN"/>
        </w:rPr>
      </w:pPr>
      <w:r w:rsidRPr="00123A37">
        <w:rPr>
          <w:rFonts w:ascii="Arial Narrow" w:eastAsia="Times New Roman" w:hAnsi="Arial Narrow" w:cs="Arial"/>
          <w:kern w:val="1"/>
          <w:sz w:val="22"/>
          <w:szCs w:val="22"/>
          <w:lang w:eastAsia="hi-IN" w:bidi="hi-IN"/>
        </w:rPr>
        <w:t xml:space="preserve">Date of Next Meeting: </w:t>
      </w:r>
      <w:r w:rsidR="00BA1D82" w:rsidRPr="00123A37">
        <w:rPr>
          <w:rFonts w:ascii="Arial Narrow" w:eastAsia="Times New Roman" w:hAnsi="Arial Narrow" w:cs="Arial"/>
          <w:b/>
          <w:bCs/>
          <w:kern w:val="1"/>
          <w:sz w:val="22"/>
          <w:szCs w:val="22"/>
          <w:lang w:eastAsia="hi-IN" w:bidi="hi-IN"/>
        </w:rPr>
        <w:t>Wednesday 4</w:t>
      </w:r>
      <w:r w:rsidR="002C3268" w:rsidRPr="00123A37">
        <w:rPr>
          <w:rFonts w:ascii="Arial Narrow" w:eastAsia="Times New Roman" w:hAnsi="Arial Narrow" w:cs="Arial"/>
          <w:b/>
          <w:bCs/>
          <w:kern w:val="1"/>
          <w:sz w:val="22"/>
          <w:szCs w:val="22"/>
          <w:lang w:eastAsia="hi-IN" w:bidi="hi-IN"/>
        </w:rPr>
        <w:t xml:space="preserve"> Ju</w:t>
      </w:r>
      <w:r w:rsidR="00BA1D82" w:rsidRPr="00123A37">
        <w:rPr>
          <w:rFonts w:ascii="Arial Narrow" w:eastAsia="Times New Roman" w:hAnsi="Arial Narrow" w:cs="Arial"/>
          <w:b/>
          <w:bCs/>
          <w:kern w:val="1"/>
          <w:sz w:val="22"/>
          <w:szCs w:val="22"/>
          <w:lang w:eastAsia="hi-IN" w:bidi="hi-IN"/>
        </w:rPr>
        <w:t>ly</w:t>
      </w:r>
      <w:r w:rsidRPr="00123A37">
        <w:rPr>
          <w:rFonts w:ascii="Arial Narrow" w:eastAsia="Times New Roman" w:hAnsi="Arial Narrow" w:cs="Arial"/>
          <w:b/>
          <w:bCs/>
          <w:kern w:val="1"/>
          <w:sz w:val="22"/>
          <w:szCs w:val="22"/>
          <w:lang w:eastAsia="hi-IN" w:bidi="hi-IN"/>
        </w:rPr>
        <w:t xml:space="preserve"> 2018</w:t>
      </w:r>
    </w:p>
    <w:p w14:paraId="400850D9" w14:textId="77777777" w:rsidR="00714ABE" w:rsidRDefault="00714ABE"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3CB4839C" w14:textId="022E69E5" w:rsidR="007C2E3F" w:rsidRPr="00FF1455" w:rsidRDefault="007C2E3F"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661725E5" w14:textId="255C6339" w:rsidR="00231A61" w:rsidRDefault="00231A61"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p>
    <w:p w14:paraId="04C1CDCD" w14:textId="6C55B668" w:rsidR="00FF1455" w:rsidRPr="00FF1455" w:rsidRDefault="006E1C4A"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r>
        <w:rPr>
          <w:rFonts w:ascii="Arial Narrow" w:eastAsiaTheme="majorEastAsia" w:hAnsi="Arial Narrow" w:cs="Arial"/>
          <w:i/>
          <w:iCs/>
          <w:color w:val="272727" w:themeColor="text1" w:themeTint="D8"/>
          <w:kern w:val="1"/>
          <w:sz w:val="20"/>
          <w:szCs w:val="20"/>
          <w:lang w:eastAsia="hi-IN" w:bidi="hi-IN"/>
        </w:rPr>
        <w:t xml:space="preserve">Executive Officer and </w:t>
      </w:r>
      <w:r w:rsidR="00FF1455" w:rsidRPr="00FF1455">
        <w:rPr>
          <w:rFonts w:ascii="Arial Narrow" w:eastAsiaTheme="majorEastAsia" w:hAnsi="Arial Narrow" w:cs="Arial"/>
          <w:i/>
          <w:iCs/>
          <w:color w:val="272727" w:themeColor="text1" w:themeTint="D8"/>
          <w:kern w:val="1"/>
          <w:sz w:val="20"/>
          <w:szCs w:val="20"/>
          <w:lang w:eastAsia="hi-IN" w:bidi="hi-IN"/>
        </w:rPr>
        <w:t>Clerk to the Council</w:t>
      </w:r>
    </w:p>
    <w:tbl>
      <w:tblPr>
        <w:tblW w:w="6716" w:type="dxa"/>
        <w:tblLook w:val="04A0" w:firstRow="1" w:lastRow="0" w:firstColumn="1" w:lastColumn="0" w:noHBand="0" w:noVBand="1"/>
      </w:tblPr>
      <w:tblGrid>
        <w:gridCol w:w="6716"/>
      </w:tblGrid>
      <w:tr w:rsidR="00FF1455" w:rsidRPr="00FF1455" w14:paraId="33D61D5C" w14:textId="77777777" w:rsidTr="005B1EE2">
        <w:trPr>
          <w:trHeight w:val="288"/>
        </w:trPr>
        <w:tc>
          <w:tcPr>
            <w:tcW w:w="6716" w:type="dxa"/>
            <w:tcBorders>
              <w:top w:val="nil"/>
              <w:left w:val="nil"/>
              <w:bottom w:val="nil"/>
              <w:right w:val="nil"/>
            </w:tcBorders>
            <w:shd w:val="clear" w:color="auto" w:fill="auto"/>
            <w:noWrap/>
          </w:tcPr>
          <w:p w14:paraId="213CC81F" w14:textId="5614952C" w:rsidR="00FF1455" w:rsidRPr="00FF1455" w:rsidRDefault="00FF1455" w:rsidP="00FF1455">
            <w:pPr>
              <w:rPr>
                <w:rFonts w:ascii="Arial Narrow" w:eastAsia="Times New Roman" w:hAnsi="Arial Narrow" w:cs="Times New Roman"/>
                <w:sz w:val="22"/>
                <w:szCs w:val="22"/>
                <w:lang w:eastAsia="en-GB"/>
              </w:rPr>
            </w:pPr>
          </w:p>
        </w:tc>
      </w:tr>
      <w:tr w:rsidR="00FF1455" w:rsidRPr="00FF1455" w14:paraId="527BAC80" w14:textId="77777777" w:rsidTr="005B1EE2">
        <w:trPr>
          <w:trHeight w:val="288"/>
        </w:trPr>
        <w:tc>
          <w:tcPr>
            <w:tcW w:w="6716" w:type="dxa"/>
            <w:tcBorders>
              <w:top w:val="nil"/>
              <w:left w:val="nil"/>
              <w:bottom w:val="nil"/>
              <w:right w:val="nil"/>
            </w:tcBorders>
            <w:shd w:val="clear" w:color="auto" w:fill="auto"/>
            <w:noWrap/>
          </w:tcPr>
          <w:p w14:paraId="383132EE" w14:textId="77777777" w:rsidR="00FF1455" w:rsidRPr="00FF1455" w:rsidRDefault="00FF1455" w:rsidP="00FF1455">
            <w:pPr>
              <w:jc w:val="right"/>
              <w:rPr>
                <w:rFonts w:ascii="Arial Narrow" w:eastAsia="Times New Roman" w:hAnsi="Arial Narrow" w:cs="Calibri"/>
                <w:color w:val="000000"/>
                <w:sz w:val="22"/>
                <w:szCs w:val="22"/>
                <w:lang w:eastAsia="en-GB"/>
              </w:rPr>
            </w:pPr>
          </w:p>
        </w:tc>
      </w:tr>
      <w:tr w:rsidR="00FF1455" w:rsidRPr="00FF1455" w14:paraId="7EA531C2" w14:textId="77777777" w:rsidTr="00E65712">
        <w:trPr>
          <w:trHeight w:val="288"/>
        </w:trPr>
        <w:tc>
          <w:tcPr>
            <w:tcW w:w="6716" w:type="dxa"/>
            <w:tcBorders>
              <w:top w:val="nil"/>
              <w:left w:val="nil"/>
              <w:bottom w:val="nil"/>
              <w:right w:val="nil"/>
            </w:tcBorders>
            <w:shd w:val="clear" w:color="auto" w:fill="auto"/>
            <w:noWrap/>
          </w:tcPr>
          <w:p w14:paraId="7BDD94DF" w14:textId="77777777" w:rsidR="00FF1455" w:rsidRPr="00FF1455" w:rsidRDefault="00FF1455" w:rsidP="00FF1455">
            <w:pPr>
              <w:jc w:val="right"/>
              <w:rPr>
                <w:rFonts w:ascii="Arial Narrow" w:eastAsia="Times New Roman" w:hAnsi="Arial Narrow" w:cs="Calibri"/>
                <w:color w:val="000000"/>
                <w:sz w:val="22"/>
                <w:szCs w:val="22"/>
                <w:lang w:eastAsia="en-GB"/>
              </w:rPr>
            </w:pPr>
          </w:p>
        </w:tc>
      </w:tr>
    </w:tbl>
    <w:p w14:paraId="6EB49889" w14:textId="622D03C2" w:rsidR="00D67BA0" w:rsidRDefault="00D67BA0" w:rsidP="009646A3">
      <w:pPr>
        <w:pStyle w:val="Heading1"/>
        <w:jc w:val="left"/>
        <w:rPr>
          <w:rFonts w:cs="Arial"/>
          <w:sz w:val="22"/>
          <w:szCs w:val="22"/>
        </w:rPr>
      </w:pPr>
    </w:p>
    <w:p w14:paraId="73F626E7" w14:textId="77777777" w:rsidR="00D67BA0" w:rsidRDefault="00D67BA0">
      <w:pPr>
        <w:rPr>
          <w:rFonts w:ascii="Arial Narrow" w:eastAsia="Times New Roman" w:hAnsi="Arial Narrow" w:cs="Arial"/>
          <w:b/>
          <w:bCs/>
          <w:kern w:val="1"/>
          <w:sz w:val="22"/>
          <w:szCs w:val="22"/>
          <w:u w:val="single"/>
          <w:lang w:eastAsia="hi-IN" w:bidi="hi-IN"/>
        </w:rPr>
      </w:pPr>
      <w:r>
        <w:rPr>
          <w:rFonts w:cs="Arial"/>
          <w:sz w:val="22"/>
          <w:szCs w:val="22"/>
        </w:rPr>
        <w:br w:type="page"/>
      </w:r>
    </w:p>
    <w:p w14:paraId="453F6EAB" w14:textId="77777777" w:rsidR="00D67BA0" w:rsidRPr="0073150C" w:rsidRDefault="00D67BA0" w:rsidP="00D67BA0">
      <w:pPr>
        <w:rPr>
          <w:rFonts w:ascii="Tahoma" w:hAnsi="Tahoma" w:cs="Tahoma"/>
          <w:i/>
          <w:sz w:val="18"/>
          <w:szCs w:val="18"/>
        </w:rPr>
      </w:pPr>
      <w:r w:rsidRPr="0073150C">
        <w:rPr>
          <w:rFonts w:ascii="Tahoma" w:hAnsi="Tahoma" w:cs="Tahoma"/>
          <w:i/>
          <w:noProof/>
          <w:sz w:val="18"/>
          <w:szCs w:val="18"/>
          <w:lang w:eastAsia="en-GB"/>
        </w:rPr>
        <w:lastRenderedPageBreak/>
        <w:drawing>
          <wp:anchor distT="0" distB="0" distL="114300" distR="114300" simplePos="0" relativeHeight="251661312" behindDoc="0" locked="0" layoutInCell="1" allowOverlap="1" wp14:anchorId="07A9A620" wp14:editId="1256D56C">
            <wp:simplePos x="0" y="0"/>
            <wp:positionH relativeFrom="column">
              <wp:posOffset>2506980</wp:posOffset>
            </wp:positionH>
            <wp:positionV relativeFrom="paragraph">
              <wp:posOffset>3810</wp:posOffset>
            </wp:positionV>
            <wp:extent cx="1607820" cy="12477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856E9D" w14:textId="5700F4F0" w:rsidR="00D67BA0" w:rsidRPr="00FF1455" w:rsidRDefault="00D67BA0" w:rsidP="00D67BA0">
      <w:pPr>
        <w:keepNext/>
        <w:suppressAutoHyphens/>
        <w:spacing w:line="100" w:lineRule="atLeast"/>
        <w:ind w:left="7200"/>
        <w:jc w:val="right"/>
        <w:outlineLvl w:val="0"/>
        <w:rPr>
          <w:rFonts w:ascii="Arial" w:eastAsia="Times New Roman" w:hAnsi="Arial" w:cs="Arial"/>
          <w:sz w:val="20"/>
          <w:szCs w:val="20"/>
          <w:lang w:eastAsia="hi-IN" w:bidi="hi-IN"/>
        </w:rPr>
      </w:pPr>
      <w:r w:rsidRPr="4A67B94C">
        <w:rPr>
          <w:rFonts w:ascii="Arial" w:eastAsia="Times New Roman" w:hAnsi="Arial" w:cs="Arial"/>
          <w:kern w:val="1"/>
          <w:sz w:val="20"/>
          <w:szCs w:val="20"/>
          <w:lang w:eastAsia="hi-IN" w:bidi="hi-IN"/>
        </w:rPr>
        <w:t xml:space="preserve">  </w:t>
      </w:r>
      <w:r>
        <w:rPr>
          <w:rFonts w:ascii="Arial" w:eastAsia="Times New Roman" w:hAnsi="Arial" w:cs="Arial"/>
          <w:kern w:val="1"/>
          <w:sz w:val="20"/>
          <w:szCs w:val="20"/>
          <w:lang w:eastAsia="hi-IN" w:bidi="hi-IN"/>
        </w:rPr>
        <w:t xml:space="preserve">Thursday </w:t>
      </w:r>
      <w:r w:rsidR="00BA1D82">
        <w:rPr>
          <w:rFonts w:ascii="Arial" w:eastAsia="Times New Roman" w:hAnsi="Arial" w:cs="Arial"/>
          <w:kern w:val="1"/>
          <w:sz w:val="20"/>
          <w:szCs w:val="20"/>
          <w:lang w:eastAsia="hi-IN" w:bidi="hi-IN"/>
        </w:rPr>
        <w:t>31</w:t>
      </w:r>
      <w:r w:rsidR="00BA1D82" w:rsidRPr="00BA1D82">
        <w:rPr>
          <w:rFonts w:ascii="Arial" w:eastAsia="Times New Roman" w:hAnsi="Arial" w:cs="Arial"/>
          <w:kern w:val="1"/>
          <w:sz w:val="20"/>
          <w:szCs w:val="20"/>
          <w:vertAlign w:val="superscript"/>
          <w:lang w:eastAsia="hi-IN" w:bidi="hi-IN"/>
        </w:rPr>
        <w:t>st</w:t>
      </w:r>
      <w:r w:rsidR="00BA1D82">
        <w:rPr>
          <w:rFonts w:ascii="Arial" w:eastAsia="Times New Roman" w:hAnsi="Arial" w:cs="Arial"/>
          <w:kern w:val="1"/>
          <w:sz w:val="20"/>
          <w:szCs w:val="20"/>
          <w:lang w:eastAsia="hi-IN" w:bidi="hi-IN"/>
        </w:rPr>
        <w:t xml:space="preserve"> May</w:t>
      </w:r>
      <w:r w:rsidRPr="4A67B94C">
        <w:rPr>
          <w:rFonts w:ascii="Arial" w:eastAsia="Times New Roman" w:hAnsi="Arial" w:cs="Arial"/>
          <w:sz w:val="20"/>
          <w:szCs w:val="20"/>
          <w:lang w:eastAsia="hi-IN" w:bidi="hi-IN"/>
        </w:rPr>
        <w:t xml:space="preserve"> 2018</w:t>
      </w:r>
    </w:p>
    <w:p w14:paraId="72F1445D" w14:textId="77777777" w:rsidR="00D67BA0" w:rsidRPr="00FF1455" w:rsidRDefault="00D67BA0" w:rsidP="00D67BA0">
      <w:pPr>
        <w:keepNext/>
        <w:suppressAutoHyphens/>
        <w:spacing w:line="100" w:lineRule="atLeast"/>
        <w:outlineLvl w:val="0"/>
        <w:rPr>
          <w:rFonts w:ascii="Arial" w:eastAsia="Times New Roman" w:hAnsi="Arial" w:cs="Arial"/>
          <w:bCs/>
          <w:kern w:val="1"/>
          <w:sz w:val="20"/>
          <w:szCs w:val="20"/>
          <w:lang w:eastAsia="hi-IN" w:bidi="hi-IN"/>
        </w:rPr>
      </w:pPr>
    </w:p>
    <w:p w14:paraId="2CD8A0FE" w14:textId="77777777" w:rsidR="00D67BA0" w:rsidRPr="004C3599" w:rsidRDefault="00D67BA0" w:rsidP="00D67BA0">
      <w:pPr>
        <w:keepNext/>
        <w:suppressAutoHyphens/>
        <w:spacing w:line="100" w:lineRule="atLeast"/>
        <w:outlineLvl w:val="0"/>
        <w:rPr>
          <w:rFonts w:ascii="Arial Black" w:eastAsia="Times New Roman" w:hAnsi="Arial Black" w:cs="Arial"/>
          <w:bCs/>
          <w:kern w:val="1"/>
          <w:sz w:val="28"/>
          <w:szCs w:val="20"/>
          <w:lang w:eastAsia="hi-IN" w:bidi="hi-IN"/>
        </w:rPr>
      </w:pPr>
      <w:r w:rsidRPr="004C3599">
        <w:rPr>
          <w:rFonts w:ascii="Arial Black" w:eastAsia="Times New Roman" w:hAnsi="Arial Black" w:cs="Arial"/>
          <w:bCs/>
          <w:kern w:val="1"/>
          <w:sz w:val="28"/>
          <w:szCs w:val="20"/>
          <w:lang w:eastAsia="hi-IN" w:bidi="hi-IN"/>
        </w:rPr>
        <w:t>Notice of Meeting</w:t>
      </w:r>
    </w:p>
    <w:p w14:paraId="0DA4F7D5" w14:textId="77777777" w:rsidR="00D67BA0" w:rsidRPr="00FF1455" w:rsidRDefault="00D67BA0" w:rsidP="00D67BA0">
      <w:pPr>
        <w:keepNext/>
        <w:suppressAutoHyphens/>
        <w:spacing w:line="100" w:lineRule="atLeast"/>
        <w:jc w:val="center"/>
        <w:outlineLvl w:val="0"/>
        <w:rPr>
          <w:rFonts w:ascii="Arial" w:eastAsia="Times New Roman" w:hAnsi="Arial" w:cs="Arial"/>
          <w:b/>
          <w:bCs/>
          <w:kern w:val="1"/>
          <w:sz w:val="20"/>
          <w:szCs w:val="20"/>
          <w:lang w:eastAsia="hi-IN" w:bidi="hi-IN"/>
        </w:rPr>
      </w:pPr>
    </w:p>
    <w:p w14:paraId="0CC46BC4" w14:textId="77777777" w:rsidR="00D67BA0" w:rsidRPr="00FF1455" w:rsidRDefault="00D67BA0" w:rsidP="00D67BA0">
      <w:pPr>
        <w:keepNext/>
        <w:suppressAutoHyphens/>
        <w:spacing w:line="100" w:lineRule="atLeast"/>
        <w:outlineLvl w:val="0"/>
        <w:rPr>
          <w:rFonts w:ascii="Arial" w:eastAsia="Times New Roman" w:hAnsi="Arial" w:cs="Arial"/>
          <w:b/>
          <w:bCs/>
          <w:kern w:val="1"/>
          <w:sz w:val="20"/>
          <w:szCs w:val="20"/>
          <w:lang w:eastAsia="hi-IN" w:bidi="hi-IN"/>
        </w:rPr>
      </w:pPr>
      <w:r w:rsidRPr="00FF1455">
        <w:rPr>
          <w:rFonts w:ascii="Arial" w:eastAsia="Times New Roman" w:hAnsi="Arial" w:cs="Arial"/>
          <w:b/>
          <w:bCs/>
          <w:kern w:val="1"/>
          <w:sz w:val="20"/>
          <w:szCs w:val="20"/>
          <w:lang w:eastAsia="hi-IN" w:bidi="hi-IN"/>
        </w:rPr>
        <w:t>Notice Pursuant to Paragraph 10 (2) (b) Schedule 12 Local Government Act 1972</w:t>
      </w:r>
    </w:p>
    <w:p w14:paraId="6666F952" w14:textId="77777777" w:rsidR="00D67BA0" w:rsidRPr="00FF1455" w:rsidRDefault="00D67BA0" w:rsidP="00D67BA0">
      <w:pPr>
        <w:rPr>
          <w:rFonts w:ascii="Arial" w:hAnsi="Arial" w:cs="Arial"/>
          <w:spacing w:val="-3"/>
          <w:sz w:val="20"/>
          <w:szCs w:val="20"/>
        </w:rPr>
      </w:pPr>
    </w:p>
    <w:p w14:paraId="63F5F556" w14:textId="7444E04B" w:rsidR="00D67BA0" w:rsidRDefault="00D67BA0" w:rsidP="00D67BA0">
      <w:pPr>
        <w:jc w:val="both"/>
        <w:rPr>
          <w:rFonts w:ascii="Arial" w:hAnsi="Arial" w:cs="Arial"/>
          <w:spacing w:val="-3"/>
          <w:sz w:val="22"/>
          <w:szCs w:val="22"/>
        </w:rPr>
      </w:pPr>
      <w:r w:rsidRPr="00FF5D04">
        <w:rPr>
          <w:rFonts w:ascii="Arial" w:hAnsi="Arial" w:cs="Arial"/>
          <w:spacing w:val="-3"/>
          <w:sz w:val="22"/>
          <w:szCs w:val="22"/>
        </w:rPr>
        <w:t xml:space="preserve">In accordance with the above provisions notice is hereby given that </w:t>
      </w:r>
      <w:r>
        <w:rPr>
          <w:rFonts w:ascii="Arial" w:hAnsi="Arial" w:cs="Arial"/>
          <w:spacing w:val="-3"/>
          <w:sz w:val="22"/>
          <w:szCs w:val="22"/>
        </w:rPr>
        <w:t xml:space="preserve">a </w:t>
      </w:r>
      <w:r w:rsidRPr="00D67BA0">
        <w:rPr>
          <w:rFonts w:ascii="Arial" w:hAnsi="Arial" w:cs="Arial"/>
          <w:bCs/>
          <w:spacing w:val="-3"/>
          <w:sz w:val="22"/>
          <w:szCs w:val="22"/>
        </w:rPr>
        <w:t>Council Meeting</w:t>
      </w:r>
      <w:r w:rsidRPr="00FF5D04">
        <w:rPr>
          <w:rFonts w:ascii="Arial" w:hAnsi="Arial" w:cs="Arial"/>
          <w:spacing w:val="-3"/>
          <w:sz w:val="22"/>
          <w:szCs w:val="22"/>
        </w:rPr>
        <w:t xml:space="preserve"> of the </w:t>
      </w:r>
      <w:r w:rsidRPr="4A67B94C">
        <w:rPr>
          <w:rFonts w:ascii="Arial" w:hAnsi="Arial" w:cs="Arial"/>
          <w:b/>
          <w:bCs/>
          <w:spacing w:val="-3"/>
          <w:sz w:val="22"/>
          <w:szCs w:val="22"/>
        </w:rPr>
        <w:t>Parish Council</w:t>
      </w:r>
      <w:r w:rsidRPr="00FF5D04">
        <w:rPr>
          <w:rFonts w:ascii="Arial" w:hAnsi="Arial" w:cs="Arial"/>
          <w:b/>
          <w:bCs/>
          <w:spacing w:val="-3"/>
          <w:sz w:val="22"/>
          <w:szCs w:val="22"/>
        </w:rPr>
        <w:t xml:space="preserve"> </w:t>
      </w:r>
      <w:r>
        <w:rPr>
          <w:rFonts w:ascii="Arial" w:hAnsi="Arial" w:cs="Arial"/>
          <w:b/>
          <w:bCs/>
          <w:spacing w:val="-3"/>
          <w:sz w:val="22"/>
          <w:szCs w:val="22"/>
        </w:rPr>
        <w:t xml:space="preserve">acting as the sole trustee of the Tollerton Community Trust </w:t>
      </w:r>
      <w:r w:rsidRPr="4A67B94C">
        <w:rPr>
          <w:rFonts w:ascii="Arial" w:hAnsi="Arial" w:cs="Arial"/>
          <w:spacing w:val="-3"/>
          <w:sz w:val="22"/>
          <w:szCs w:val="22"/>
        </w:rPr>
        <w:t>will</w:t>
      </w:r>
      <w:r w:rsidRPr="00FF5D04">
        <w:rPr>
          <w:rFonts w:ascii="Arial" w:hAnsi="Arial" w:cs="Arial"/>
          <w:spacing w:val="-3"/>
          <w:sz w:val="22"/>
          <w:szCs w:val="22"/>
        </w:rPr>
        <w:t xml:space="preserve"> be held in the </w:t>
      </w:r>
      <w:r w:rsidRPr="00D67BA0">
        <w:rPr>
          <w:rFonts w:ascii="Arial" w:hAnsi="Arial" w:cs="Arial"/>
          <w:bCs/>
          <w:spacing w:val="-3"/>
          <w:sz w:val="22"/>
          <w:szCs w:val="22"/>
        </w:rPr>
        <w:t>Parish Rooms, Burnside Grove, Tollerton</w:t>
      </w:r>
      <w:r w:rsidRPr="00D67BA0">
        <w:rPr>
          <w:rFonts w:ascii="Arial" w:hAnsi="Arial" w:cs="Arial"/>
          <w:spacing w:val="-3"/>
          <w:sz w:val="22"/>
          <w:szCs w:val="22"/>
        </w:rPr>
        <w:t xml:space="preserve"> on </w:t>
      </w:r>
      <w:r w:rsidRPr="00D67BA0">
        <w:rPr>
          <w:rFonts w:ascii="Arial" w:hAnsi="Arial" w:cs="Arial"/>
          <w:bCs/>
          <w:spacing w:val="-3"/>
          <w:sz w:val="22"/>
          <w:szCs w:val="22"/>
        </w:rPr>
        <w:t>Wednesday</w:t>
      </w:r>
      <w:r w:rsidRPr="00D67BA0">
        <w:rPr>
          <w:rFonts w:ascii="Arial" w:hAnsi="Arial" w:cs="Arial"/>
          <w:spacing w:val="-3"/>
          <w:sz w:val="22"/>
          <w:szCs w:val="22"/>
        </w:rPr>
        <w:t xml:space="preserve"> </w:t>
      </w:r>
      <w:r w:rsidRPr="00D67BA0">
        <w:rPr>
          <w:rFonts w:ascii="Arial" w:hAnsi="Arial" w:cs="Arial"/>
          <w:bCs/>
          <w:spacing w:val="-3"/>
          <w:sz w:val="22"/>
          <w:szCs w:val="22"/>
        </w:rPr>
        <w:t>0</w:t>
      </w:r>
      <w:r w:rsidR="00BA1D82">
        <w:rPr>
          <w:rFonts w:ascii="Arial" w:hAnsi="Arial" w:cs="Arial"/>
          <w:bCs/>
          <w:spacing w:val="-3"/>
          <w:sz w:val="22"/>
          <w:szCs w:val="22"/>
        </w:rPr>
        <w:t>6</w:t>
      </w:r>
      <w:r w:rsidRPr="00D67BA0">
        <w:rPr>
          <w:rFonts w:ascii="Arial" w:hAnsi="Arial" w:cs="Arial"/>
          <w:bCs/>
          <w:spacing w:val="-3"/>
          <w:sz w:val="22"/>
          <w:szCs w:val="22"/>
        </w:rPr>
        <w:t xml:space="preserve"> </w:t>
      </w:r>
      <w:r w:rsidR="00BA1D82">
        <w:rPr>
          <w:rFonts w:ascii="Arial" w:hAnsi="Arial" w:cs="Arial"/>
          <w:bCs/>
          <w:spacing w:val="-3"/>
          <w:sz w:val="22"/>
          <w:szCs w:val="22"/>
        </w:rPr>
        <w:t>June</w:t>
      </w:r>
      <w:r w:rsidRPr="00D67BA0">
        <w:rPr>
          <w:rFonts w:ascii="Arial" w:hAnsi="Arial" w:cs="Arial"/>
          <w:bCs/>
          <w:spacing w:val="-3"/>
          <w:sz w:val="22"/>
          <w:szCs w:val="22"/>
        </w:rPr>
        <w:t xml:space="preserve"> 2018.</w:t>
      </w:r>
      <w:r w:rsidRPr="00FF5D04">
        <w:rPr>
          <w:rFonts w:ascii="Arial" w:hAnsi="Arial" w:cs="Arial"/>
          <w:b/>
          <w:bCs/>
          <w:spacing w:val="-3"/>
          <w:sz w:val="22"/>
          <w:szCs w:val="22"/>
        </w:rPr>
        <w:t xml:space="preserve"> </w:t>
      </w:r>
    </w:p>
    <w:p w14:paraId="29FB2A60" w14:textId="23956EAE" w:rsidR="00D67BA0" w:rsidRDefault="00D67BA0" w:rsidP="00D67BA0">
      <w:pPr>
        <w:jc w:val="both"/>
        <w:rPr>
          <w:rFonts w:ascii="Arial" w:hAnsi="Arial" w:cs="Arial"/>
          <w:sz w:val="22"/>
          <w:szCs w:val="22"/>
        </w:rPr>
      </w:pPr>
    </w:p>
    <w:p w14:paraId="36C3DFD4" w14:textId="362C7A3C" w:rsidR="00D67BA0" w:rsidRPr="00D67BA0" w:rsidRDefault="00D67BA0" w:rsidP="00D67BA0">
      <w:pPr>
        <w:jc w:val="both"/>
        <w:rPr>
          <w:rFonts w:ascii="Arial" w:hAnsi="Arial" w:cs="Arial"/>
          <w:szCs w:val="22"/>
        </w:rPr>
      </w:pPr>
      <w:r w:rsidRPr="00D67BA0">
        <w:rPr>
          <w:rFonts w:ascii="Arial" w:hAnsi="Arial" w:cs="Arial"/>
          <w:b/>
          <w:spacing w:val="-3"/>
          <w:sz w:val="22"/>
          <w:szCs w:val="20"/>
        </w:rPr>
        <w:t xml:space="preserve">The meeting will commence at the conclusion of the </w:t>
      </w:r>
      <w:r>
        <w:rPr>
          <w:rFonts w:ascii="Arial" w:hAnsi="Arial" w:cs="Arial"/>
          <w:b/>
          <w:spacing w:val="-3"/>
          <w:sz w:val="22"/>
          <w:szCs w:val="20"/>
        </w:rPr>
        <w:t>annual</w:t>
      </w:r>
      <w:r w:rsidRPr="00D67BA0">
        <w:rPr>
          <w:rFonts w:ascii="Arial" w:hAnsi="Arial" w:cs="Arial"/>
          <w:b/>
          <w:spacing w:val="-3"/>
          <w:sz w:val="22"/>
          <w:szCs w:val="20"/>
        </w:rPr>
        <w:t xml:space="preserve"> meeting of the Council </w:t>
      </w:r>
      <w:r w:rsidRPr="00D67BA0">
        <w:rPr>
          <w:rFonts w:ascii="Arial" w:hAnsi="Arial" w:cs="Arial"/>
          <w:spacing w:val="-3"/>
          <w:sz w:val="22"/>
          <w:szCs w:val="20"/>
        </w:rPr>
        <w:t xml:space="preserve">and no later than 9.30pm. </w:t>
      </w:r>
      <w:r w:rsidRPr="00D67BA0">
        <w:rPr>
          <w:rFonts w:ascii="Arial" w:hAnsi="Arial" w:cs="Arial"/>
          <w:b/>
          <w:spacing w:val="-3"/>
          <w:sz w:val="22"/>
          <w:szCs w:val="20"/>
        </w:rPr>
        <w:t xml:space="preserve"> </w:t>
      </w:r>
      <w:r w:rsidRPr="00D67BA0">
        <w:rPr>
          <w:rFonts w:ascii="Arial" w:hAnsi="Arial" w:cs="Arial"/>
          <w:spacing w:val="-3"/>
          <w:sz w:val="22"/>
          <w:szCs w:val="20"/>
        </w:rPr>
        <w:t>The formal agenda and accompanying notes for the meeting are enclosed with this summons</w:t>
      </w:r>
    </w:p>
    <w:p w14:paraId="1621A1C9" w14:textId="77777777" w:rsidR="00D67BA0" w:rsidRPr="00FF5D04" w:rsidRDefault="00D67BA0" w:rsidP="00D67BA0">
      <w:pPr>
        <w:jc w:val="both"/>
        <w:rPr>
          <w:rFonts w:ascii="Arial" w:hAnsi="Arial" w:cs="Arial"/>
          <w:sz w:val="22"/>
          <w:szCs w:val="22"/>
        </w:rPr>
      </w:pPr>
    </w:p>
    <w:p w14:paraId="6DD1D8AE" w14:textId="77777777" w:rsidR="00D67BA0" w:rsidRPr="00FF5D04" w:rsidRDefault="00D67BA0" w:rsidP="00D67BA0">
      <w:pPr>
        <w:jc w:val="both"/>
        <w:rPr>
          <w:rFonts w:ascii="Arial" w:hAnsi="Arial" w:cs="Arial"/>
          <w:spacing w:val="-3"/>
          <w:sz w:val="22"/>
          <w:szCs w:val="22"/>
        </w:rPr>
      </w:pPr>
      <w:r w:rsidRPr="00FF5D04">
        <w:rPr>
          <w:rFonts w:ascii="Arial" w:hAnsi="Arial" w:cs="Arial"/>
          <w:spacing w:val="-3"/>
          <w:sz w:val="22"/>
          <w:szCs w:val="22"/>
        </w:rPr>
        <w:t>In the interests of transparency, the council asks that any person who wishes to record the meetings proceedings inform the Chairman prior to the meeting and that the recording equipment is in view. There is an Open Session on the Agenda at which time members of the public are invited to raise any matters pertaining to the work of the council, limited to fifteen minutes, during which the Standing Orders will be suspended.</w:t>
      </w:r>
    </w:p>
    <w:p w14:paraId="26726F64" w14:textId="77777777" w:rsidR="00D67BA0" w:rsidRPr="00FF1455" w:rsidRDefault="00D67BA0" w:rsidP="00D67BA0">
      <w:pPr>
        <w:jc w:val="both"/>
      </w:pPr>
    </w:p>
    <w:p w14:paraId="0F2823A0" w14:textId="77777777" w:rsidR="00D67BA0" w:rsidRPr="00FF1455" w:rsidRDefault="00D67BA0" w:rsidP="00D67BA0">
      <w:pPr>
        <w:jc w:val="both"/>
        <w:rPr>
          <w:rFonts w:ascii="Brush Script MT" w:eastAsia="Times New Roman" w:hAnsi="Brush Script MT" w:cs="Arial"/>
          <w:bCs/>
          <w:i/>
          <w:color w:val="A6A6A6" w:themeColor="background1" w:themeShade="A6"/>
          <w:spacing w:val="-3"/>
          <w:kern w:val="1"/>
          <w:sz w:val="40"/>
          <w:szCs w:val="40"/>
          <w:lang w:eastAsia="hi-IN" w:bidi="hi-IN"/>
        </w:rPr>
      </w:pPr>
    </w:p>
    <w:p w14:paraId="11EB71DE" w14:textId="77777777" w:rsidR="00D67BA0" w:rsidRPr="00FF1455" w:rsidRDefault="00D67BA0" w:rsidP="00D67BA0">
      <w:pPr>
        <w:jc w:val="both"/>
        <w:rPr>
          <w:rFonts w:ascii="Arial" w:hAnsi="Arial" w:cs="Arial"/>
          <w:b/>
          <w:sz w:val="28"/>
          <w:szCs w:val="28"/>
        </w:rPr>
      </w:pPr>
      <w:r>
        <w:rPr>
          <w:rFonts w:ascii="Arial" w:hAnsi="Arial" w:cs="Arial"/>
          <w:sz w:val="20"/>
          <w:szCs w:val="20"/>
        </w:rPr>
        <w:t xml:space="preserve">Executive Officer and </w:t>
      </w:r>
      <w:r w:rsidRPr="00FF1455">
        <w:rPr>
          <w:rFonts w:ascii="Arial" w:hAnsi="Arial" w:cs="Arial"/>
          <w:sz w:val="20"/>
          <w:szCs w:val="20"/>
        </w:rPr>
        <w:t xml:space="preserve">Clerk to the Council </w:t>
      </w:r>
    </w:p>
    <w:p w14:paraId="107C02BB" w14:textId="77777777" w:rsidR="00D67BA0" w:rsidRDefault="00D67BA0" w:rsidP="00D67BA0">
      <w:pPr>
        <w:jc w:val="center"/>
        <w:rPr>
          <w:rFonts w:ascii="Arial" w:hAnsi="Arial" w:cs="Arial"/>
          <w:b/>
          <w:sz w:val="36"/>
          <w:szCs w:val="36"/>
        </w:rPr>
      </w:pPr>
    </w:p>
    <w:p w14:paraId="00817271" w14:textId="77777777" w:rsidR="00D67BA0" w:rsidRPr="00FF1455" w:rsidRDefault="00D67BA0" w:rsidP="00D67BA0">
      <w:pPr>
        <w:jc w:val="center"/>
        <w:rPr>
          <w:rFonts w:ascii="Arial" w:hAnsi="Arial" w:cs="Arial"/>
          <w:b/>
          <w:sz w:val="36"/>
          <w:szCs w:val="36"/>
        </w:rPr>
      </w:pPr>
      <w:r w:rsidRPr="00FF1455">
        <w:rPr>
          <w:rFonts w:ascii="Arial" w:hAnsi="Arial" w:cs="Arial"/>
          <w:b/>
          <w:sz w:val="36"/>
          <w:szCs w:val="36"/>
        </w:rPr>
        <w:t>Agenda</w:t>
      </w:r>
    </w:p>
    <w:p w14:paraId="010FF680" w14:textId="77777777" w:rsidR="00D67BA0" w:rsidRPr="0099281E" w:rsidRDefault="00D67BA0" w:rsidP="00D67BA0">
      <w:pPr>
        <w:jc w:val="both"/>
        <w:rPr>
          <w:rFonts w:ascii="Arial Narrow" w:hAnsi="Arial Narrow" w:cs="Times New Roman"/>
          <w:sz w:val="16"/>
          <w:szCs w:val="16"/>
        </w:rPr>
      </w:pPr>
    </w:p>
    <w:p w14:paraId="16367EDF" w14:textId="77777777" w:rsidR="00D67BA0" w:rsidRPr="00D67BA0" w:rsidRDefault="00D67BA0" w:rsidP="00D67BA0">
      <w:pPr>
        <w:numPr>
          <w:ilvl w:val="0"/>
          <w:numId w:val="30"/>
        </w:numPr>
        <w:ind w:left="0" w:firstLine="0"/>
        <w:jc w:val="both"/>
        <w:rPr>
          <w:rFonts w:ascii="Arial Narrow" w:hAnsi="Arial Narrow" w:cs="Arial"/>
          <w:sz w:val="22"/>
          <w:szCs w:val="22"/>
        </w:rPr>
      </w:pPr>
      <w:r w:rsidRPr="00D67BA0">
        <w:rPr>
          <w:rFonts w:ascii="Arial Narrow" w:hAnsi="Arial Narrow" w:cs="Arial"/>
          <w:sz w:val="22"/>
          <w:szCs w:val="22"/>
        </w:rPr>
        <w:t>Apologies for Absence</w:t>
      </w:r>
    </w:p>
    <w:p w14:paraId="43AE0169" w14:textId="77777777" w:rsidR="00D67BA0" w:rsidRPr="00284C48" w:rsidRDefault="00D67BA0" w:rsidP="00D67BA0">
      <w:pPr>
        <w:tabs>
          <w:tab w:val="num" w:pos="567"/>
          <w:tab w:val="num" w:pos="720"/>
        </w:tabs>
        <w:jc w:val="both"/>
        <w:rPr>
          <w:rFonts w:ascii="Arial Narrow" w:hAnsi="Arial Narrow" w:cs="Arial"/>
          <w:sz w:val="22"/>
          <w:szCs w:val="22"/>
        </w:rPr>
      </w:pPr>
    </w:p>
    <w:p w14:paraId="0578EF2B" w14:textId="77777777" w:rsidR="00D67BA0" w:rsidRPr="00284C48" w:rsidRDefault="2743AC69" w:rsidP="2743AC69">
      <w:pPr>
        <w:numPr>
          <w:ilvl w:val="0"/>
          <w:numId w:val="30"/>
        </w:numPr>
        <w:jc w:val="both"/>
        <w:rPr>
          <w:rFonts w:ascii="Arial Narrow" w:hAnsi="Arial Narrow" w:cs="Arial"/>
          <w:sz w:val="22"/>
          <w:szCs w:val="22"/>
        </w:rPr>
      </w:pPr>
      <w:r w:rsidRPr="2743AC69">
        <w:rPr>
          <w:rFonts w:ascii="Arial Narrow" w:hAnsi="Arial Narrow" w:cs="Arial"/>
          <w:sz w:val="22"/>
          <w:szCs w:val="22"/>
        </w:rPr>
        <w:t xml:space="preserve">Declarations of Interest   </w:t>
      </w:r>
    </w:p>
    <w:p w14:paraId="72956B4E" w14:textId="77777777" w:rsidR="00FF2F8E" w:rsidRPr="00FF2F8E" w:rsidRDefault="00FF2F8E" w:rsidP="00FF2F8E">
      <w:pPr>
        <w:pStyle w:val="ListParagraph"/>
        <w:rPr>
          <w:rFonts w:ascii="Arial Narrow" w:hAnsi="Arial Narrow"/>
          <w:color w:val="212121"/>
          <w:sz w:val="22"/>
          <w:szCs w:val="22"/>
          <w:lang w:eastAsia="en-GB"/>
        </w:rPr>
      </w:pPr>
    </w:p>
    <w:p w14:paraId="0E1C6683" w14:textId="6D75F131" w:rsidR="00FF2F8E" w:rsidRPr="00FF2F8E" w:rsidRDefault="2743AC69" w:rsidP="00FF2F8E">
      <w:pPr>
        <w:pStyle w:val="ListParagraph"/>
        <w:numPr>
          <w:ilvl w:val="0"/>
          <w:numId w:val="30"/>
        </w:numPr>
        <w:rPr>
          <w:rFonts w:ascii="Arial Narrow" w:hAnsi="Arial Narrow"/>
          <w:color w:val="212121"/>
          <w:sz w:val="22"/>
          <w:szCs w:val="22"/>
          <w:lang w:eastAsia="en-GB"/>
        </w:rPr>
      </w:pPr>
      <w:r w:rsidRPr="2743AC69">
        <w:rPr>
          <w:rFonts w:ascii="Arial Narrow" w:hAnsi="Arial Narrow"/>
          <w:color w:val="212121"/>
          <w:sz w:val="22"/>
          <w:szCs w:val="22"/>
          <w:lang w:eastAsia="en-GB"/>
        </w:rPr>
        <w:t>Review of the Community Trust: to consider and agree changes to the Trust Aims and Deed</w:t>
      </w:r>
    </w:p>
    <w:p w14:paraId="2FE28665" w14:textId="77777777" w:rsidR="00D67BA0" w:rsidRPr="0005279C" w:rsidRDefault="00D67BA0" w:rsidP="0005279C">
      <w:pPr>
        <w:contextualSpacing/>
        <w:jc w:val="both"/>
        <w:rPr>
          <w:rFonts w:ascii="Arial Narrow" w:hAnsi="Arial Narrow" w:cs="Arial"/>
          <w:sz w:val="22"/>
          <w:szCs w:val="22"/>
        </w:rPr>
      </w:pPr>
    </w:p>
    <w:p w14:paraId="1FA2425E" w14:textId="27A4C83F" w:rsidR="00D67BA0" w:rsidRPr="00FF5D04" w:rsidRDefault="00D67BA0" w:rsidP="2743AC69">
      <w:pPr>
        <w:numPr>
          <w:ilvl w:val="0"/>
          <w:numId w:val="30"/>
        </w:numPr>
        <w:contextualSpacing/>
        <w:jc w:val="both"/>
        <w:rPr>
          <w:rFonts w:ascii="Arial Narrow" w:eastAsia="Times New Roman" w:hAnsi="Arial Narrow" w:cs="Arial"/>
          <w:sz w:val="22"/>
          <w:szCs w:val="22"/>
          <w:lang w:eastAsia="hi-IN" w:bidi="hi-IN"/>
        </w:rPr>
      </w:pPr>
      <w:r w:rsidRPr="00FF5D04">
        <w:rPr>
          <w:rFonts w:ascii="Arial Narrow" w:eastAsia="Times New Roman" w:hAnsi="Arial Narrow" w:cs="Arial"/>
          <w:kern w:val="1"/>
          <w:sz w:val="22"/>
          <w:szCs w:val="22"/>
          <w:lang w:eastAsia="hi-IN" w:bidi="hi-IN"/>
        </w:rPr>
        <w:t xml:space="preserve">Date of Next Meeting of the Parish Council: </w:t>
      </w:r>
      <w:r w:rsidRPr="4A67B94C">
        <w:rPr>
          <w:rFonts w:ascii="Arial Narrow" w:eastAsia="Times New Roman" w:hAnsi="Arial Narrow" w:cs="Arial"/>
          <w:b/>
          <w:bCs/>
          <w:kern w:val="1"/>
          <w:sz w:val="22"/>
          <w:szCs w:val="22"/>
          <w:lang w:eastAsia="hi-IN" w:bidi="hi-IN"/>
        </w:rPr>
        <w:t xml:space="preserve">Wednesday </w:t>
      </w:r>
      <w:r w:rsidR="00FB55EE">
        <w:rPr>
          <w:rFonts w:ascii="Arial Narrow" w:eastAsia="Times New Roman" w:hAnsi="Arial Narrow" w:cs="Arial"/>
          <w:b/>
          <w:bCs/>
          <w:kern w:val="1"/>
          <w:sz w:val="22"/>
          <w:szCs w:val="22"/>
          <w:lang w:eastAsia="hi-IN" w:bidi="hi-IN"/>
        </w:rPr>
        <w:t>5</w:t>
      </w:r>
      <w:r w:rsidR="00BA1D82">
        <w:rPr>
          <w:rFonts w:ascii="Arial Narrow" w:eastAsia="Times New Roman" w:hAnsi="Arial Narrow" w:cs="Arial"/>
          <w:b/>
          <w:bCs/>
          <w:kern w:val="1"/>
          <w:sz w:val="22"/>
          <w:szCs w:val="22"/>
          <w:lang w:eastAsia="hi-IN" w:bidi="hi-IN"/>
        </w:rPr>
        <w:t xml:space="preserve"> </w:t>
      </w:r>
      <w:r w:rsidR="00FB55EE">
        <w:rPr>
          <w:rFonts w:ascii="Arial Narrow" w:eastAsia="Times New Roman" w:hAnsi="Arial Narrow" w:cs="Arial"/>
          <w:b/>
          <w:bCs/>
          <w:kern w:val="1"/>
          <w:sz w:val="22"/>
          <w:szCs w:val="22"/>
          <w:lang w:eastAsia="hi-IN" w:bidi="hi-IN"/>
        </w:rPr>
        <w:t>September</w:t>
      </w:r>
      <w:r w:rsidRPr="4A67B94C">
        <w:rPr>
          <w:rFonts w:ascii="Arial Narrow" w:eastAsia="Times New Roman" w:hAnsi="Arial Narrow" w:cs="Arial"/>
          <w:b/>
          <w:bCs/>
          <w:kern w:val="1"/>
          <w:sz w:val="22"/>
          <w:szCs w:val="22"/>
          <w:lang w:eastAsia="hi-IN" w:bidi="hi-IN"/>
        </w:rPr>
        <w:t xml:space="preserve"> 2018</w:t>
      </w:r>
    </w:p>
    <w:p w14:paraId="2ED8D29C" w14:textId="77777777" w:rsidR="00D67BA0" w:rsidRDefault="00D67BA0" w:rsidP="00D67BA0">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4F1488EE" w14:textId="77777777" w:rsidR="00D67BA0" w:rsidRPr="00FF1455" w:rsidRDefault="00D67BA0" w:rsidP="00D67BA0">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61D5FFA1" w14:textId="77777777" w:rsidR="00D67BA0" w:rsidRDefault="00D67BA0" w:rsidP="00D67BA0">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p>
    <w:p w14:paraId="69BCB647" w14:textId="77777777" w:rsidR="00D67BA0" w:rsidRPr="00FF1455" w:rsidRDefault="00D67BA0" w:rsidP="00D67BA0">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r>
        <w:rPr>
          <w:rFonts w:ascii="Arial Narrow" w:eastAsiaTheme="majorEastAsia" w:hAnsi="Arial Narrow" w:cs="Arial"/>
          <w:i/>
          <w:iCs/>
          <w:color w:val="272727" w:themeColor="text1" w:themeTint="D8"/>
          <w:kern w:val="1"/>
          <w:sz w:val="20"/>
          <w:szCs w:val="20"/>
          <w:lang w:eastAsia="hi-IN" w:bidi="hi-IN"/>
        </w:rPr>
        <w:t xml:space="preserve">Executive Officer and </w:t>
      </w:r>
      <w:r w:rsidRPr="00FF1455">
        <w:rPr>
          <w:rFonts w:ascii="Arial Narrow" w:eastAsiaTheme="majorEastAsia" w:hAnsi="Arial Narrow" w:cs="Arial"/>
          <w:i/>
          <w:iCs/>
          <w:color w:val="272727" w:themeColor="text1" w:themeTint="D8"/>
          <w:kern w:val="1"/>
          <w:sz w:val="20"/>
          <w:szCs w:val="20"/>
          <w:lang w:eastAsia="hi-IN" w:bidi="hi-IN"/>
        </w:rPr>
        <w:t>Clerk to the Council</w:t>
      </w:r>
    </w:p>
    <w:p w14:paraId="16309E13" w14:textId="77777777" w:rsidR="007D022A" w:rsidRDefault="007D022A" w:rsidP="009646A3">
      <w:pPr>
        <w:pStyle w:val="Heading1"/>
        <w:jc w:val="left"/>
        <w:rPr>
          <w:rFonts w:cs="Arial"/>
          <w:sz w:val="22"/>
          <w:szCs w:val="22"/>
        </w:rPr>
      </w:pPr>
      <w:bookmarkStart w:id="1" w:name="_GoBack"/>
      <w:bookmarkEnd w:id="1"/>
    </w:p>
    <w:sectPr w:rsidR="007D022A" w:rsidSect="00231A61">
      <w:footerReference w:type="default" r:id="rId11"/>
      <w:pgSz w:w="11900" w:h="16840"/>
      <w:pgMar w:top="720" w:right="720" w:bottom="720" w:left="720" w:header="709"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97EE1" w14:textId="77777777" w:rsidR="006D3AED" w:rsidRDefault="006D3AED" w:rsidP="00A058C1">
      <w:r>
        <w:separator/>
      </w:r>
    </w:p>
  </w:endnote>
  <w:endnote w:type="continuationSeparator" w:id="0">
    <w:p w14:paraId="1FFFE920" w14:textId="77777777" w:rsidR="006D3AED" w:rsidRDefault="006D3AED"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hickenScratch AO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5B63" w14:textId="77777777" w:rsidR="00515CA0" w:rsidRDefault="00515CA0" w:rsidP="00231A61">
    <w:pPr>
      <w:pStyle w:val="BasicParagraph"/>
      <w:jc w:val="center"/>
      <w:rPr>
        <w:rFonts w:ascii="Tahoma" w:hAnsi="Tahoma" w:cs="Tahoma"/>
        <w:color w:val="808080"/>
        <w:sz w:val="16"/>
        <w:szCs w:val="16"/>
      </w:rPr>
    </w:pPr>
    <w:r>
      <w:rPr>
        <w:rFonts w:ascii="Tahoma" w:hAnsi="Tahoma" w:cs="Tahoma"/>
        <w:color w:val="808080"/>
        <w:sz w:val="16"/>
        <w:szCs w:val="16"/>
      </w:rPr>
      <w:t>Tollerton Parish Rooms, 40-42 Burnside Grove, Tollerton, NG12 4EB</w:t>
    </w:r>
  </w:p>
  <w:p w14:paraId="014C307F" w14:textId="64389649" w:rsidR="006D3AED" w:rsidRPr="00231A61" w:rsidRDefault="006D3AED" w:rsidP="00231A61">
    <w:pPr>
      <w:pStyle w:val="BasicParagraph"/>
      <w:jc w:val="center"/>
      <w:rPr>
        <w:rFonts w:ascii="Tahoma" w:hAnsi="Tahoma" w:cs="Tahoma"/>
        <w:color w:val="808080"/>
        <w:sz w:val="16"/>
        <w:szCs w:val="16"/>
      </w:rPr>
    </w:pPr>
    <w:r>
      <w:rPr>
        <w:rFonts w:ascii="Tahoma" w:hAnsi="Tahoma" w:cs="Tahoma"/>
        <w:color w:val="808080"/>
        <w:sz w:val="16"/>
        <w:szCs w:val="16"/>
      </w:rPr>
      <w:t xml:space="preserve">W: www.tollertonparishcouncil.gov.uk | E: </w:t>
    </w:r>
    <w:r>
      <w:rPr>
        <w:rFonts w:ascii="Tahoma" w:hAnsi="Tahoma" w:cs="Tahoma"/>
        <w:color w:val="808080"/>
        <w:sz w:val="16"/>
        <w:szCs w:val="16"/>
        <w:lang w:val="en-US"/>
      </w:rPr>
      <w:t>parishcouncil@tollertonparishcouncil.gov.</w:t>
    </w:r>
    <w:proofErr w:type="spellStart"/>
    <w:r w:rsidR="00515CA0">
      <w:rPr>
        <w:rFonts w:ascii="Tahoma" w:hAnsi="Tahoma" w:cs="Tahoma"/>
        <w:color w:val="808080"/>
        <w:sz w:val="16"/>
        <w:szCs w:val="16"/>
      </w:rPr>
      <w:t>uk</w:t>
    </w:r>
    <w:proofErr w:type="spellEnd"/>
    <w:r w:rsidR="00515CA0">
      <w:rPr>
        <w:rFonts w:ascii="Tahoma" w:hAnsi="Tahoma" w:cs="Tahoma"/>
        <w:color w:val="808080"/>
        <w:sz w:val="16"/>
        <w:szCs w:val="16"/>
      </w:rPr>
      <w:t xml:space="preserve"> | T: 0115 857 7757</w:t>
    </w:r>
    <w:r w:rsidR="00515CA0" w:rsidRPr="00515CA0">
      <w:rPr>
        <w:rFonts w:ascii="Tahoma" w:hAnsi="Tahoma" w:cs="Tahoma"/>
        <w:color w:val="808080"/>
        <w:sz w:val="16"/>
        <w:szCs w:val="16"/>
      </w:rPr>
      <w:t xml:space="preserve"> </w:t>
    </w:r>
    <w:r w:rsidR="00515CA0">
      <w:rPr>
        <w:rFonts w:ascii="Tahoma" w:hAnsi="Tahoma" w:cs="Tahoma"/>
        <w:color w:val="808080"/>
        <w:sz w:val="16"/>
        <w:szCs w:val="16"/>
      </w:rPr>
      <w:t xml:space="preserve">| </w:t>
    </w:r>
    <w:r>
      <w:rPr>
        <w:rFonts w:ascii="Tahoma" w:hAnsi="Tahoma" w:cs="Tahoma"/>
        <w:color w:val="808080"/>
        <w:sz w:val="16"/>
        <w:szCs w:val="16"/>
        <w:lang w:val="en-US"/>
      </w:rPr>
      <w:t>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DA2E6" w14:textId="77777777" w:rsidR="006D3AED" w:rsidRDefault="006D3AED" w:rsidP="00A058C1">
      <w:r>
        <w:separator/>
      </w:r>
    </w:p>
  </w:footnote>
  <w:footnote w:type="continuationSeparator" w:id="0">
    <w:p w14:paraId="711D7953" w14:textId="77777777" w:rsidR="006D3AED" w:rsidRDefault="006D3AED"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eastAsia="Times New Roman" w:hAnsi="Arial Narrow"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eastAsia="Times New Roman" w:hAnsi="Arial Narrow"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3" w15:restartNumberingAfterBreak="0">
    <w:nsid w:val="0B31093F"/>
    <w:multiLevelType w:val="hybridMultilevel"/>
    <w:tmpl w:val="77FEE154"/>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EF27AF8"/>
    <w:multiLevelType w:val="hybridMultilevel"/>
    <w:tmpl w:val="E1D2B9D6"/>
    <w:lvl w:ilvl="0" w:tplc="5560CC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18D30B2C"/>
    <w:multiLevelType w:val="hybridMultilevel"/>
    <w:tmpl w:val="7DF6E9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C2E26"/>
    <w:multiLevelType w:val="hybridMultilevel"/>
    <w:tmpl w:val="37A29DF8"/>
    <w:lvl w:ilvl="0" w:tplc="405ED42C">
      <w:start w:val="1"/>
      <w:numFmt w:val="lowerLetter"/>
      <w:lvlText w:val="%1)"/>
      <w:lvlJc w:val="left"/>
      <w:pPr>
        <w:ind w:left="720" w:hanging="360"/>
      </w:pPr>
      <w:rPr>
        <w:rFonts w:hint="default"/>
      </w:rPr>
    </w:lvl>
    <w:lvl w:ilvl="1" w:tplc="FBAC9D44">
      <w:start w:val="1"/>
      <w:numFmt w:val="lowerLetter"/>
      <w:lvlText w:val="%2)"/>
      <w:lvlJc w:val="left"/>
      <w:pPr>
        <w:ind w:left="1440" w:hanging="360"/>
      </w:pPr>
      <w:rPr>
        <w:rFonts w:eastAsiaTheme="minorEastAsia" w:cs="Calibri" w:hint="default"/>
        <w:color w:val="000000"/>
        <w:sz w:val="24"/>
      </w:rPr>
    </w:lvl>
    <w:lvl w:ilvl="2" w:tplc="9B908F4A">
      <w:start w:val="1"/>
      <w:numFmt w:val="lowerRoman"/>
      <w:lvlText w:val="%3."/>
      <w:lvlJc w:val="left"/>
      <w:pPr>
        <w:ind w:left="2520" w:hanging="72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3E3B"/>
    <w:multiLevelType w:val="hybridMultilevel"/>
    <w:tmpl w:val="FFEC9F2E"/>
    <w:lvl w:ilvl="0" w:tplc="D3C0FB58">
      <w:start w:val="3"/>
      <w:numFmt w:val="bullet"/>
      <w:lvlText w:val="-"/>
      <w:lvlJc w:val="left"/>
      <w:pPr>
        <w:ind w:left="1353" w:hanging="360"/>
      </w:pPr>
      <w:rPr>
        <w:rFonts w:ascii="Arial Narrow" w:eastAsia="Times New Roman" w:hAnsi="Arial Narrow"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2F19097A"/>
    <w:multiLevelType w:val="hybridMultilevel"/>
    <w:tmpl w:val="A1748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93FFE"/>
    <w:multiLevelType w:val="hybridMultilevel"/>
    <w:tmpl w:val="C72A3978"/>
    <w:lvl w:ilvl="0" w:tplc="68ECC414">
      <w:numFmt w:val="bullet"/>
      <w:lvlText w:val="-"/>
      <w:lvlJc w:val="left"/>
      <w:pPr>
        <w:ind w:left="720"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45A6A"/>
    <w:multiLevelType w:val="hybridMultilevel"/>
    <w:tmpl w:val="9474C9AA"/>
    <w:lvl w:ilvl="0" w:tplc="C32AB992">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3" w15:restartNumberingAfterBreak="0">
    <w:nsid w:val="37CE1595"/>
    <w:multiLevelType w:val="hybridMultilevel"/>
    <w:tmpl w:val="97B231A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DC56660"/>
    <w:multiLevelType w:val="hybridMultilevel"/>
    <w:tmpl w:val="F47488B8"/>
    <w:lvl w:ilvl="0" w:tplc="405ED42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0F11A8"/>
    <w:multiLevelType w:val="hybridMultilevel"/>
    <w:tmpl w:val="77FEE154"/>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5B73764"/>
    <w:multiLevelType w:val="hybridMultilevel"/>
    <w:tmpl w:val="33D4D2CA"/>
    <w:lvl w:ilvl="0" w:tplc="0809000F">
      <w:start w:val="1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15:restartNumberingAfterBreak="0">
    <w:nsid w:val="51F01ED3"/>
    <w:multiLevelType w:val="hybridMultilevel"/>
    <w:tmpl w:val="AACC07FC"/>
    <w:lvl w:ilvl="0" w:tplc="D464883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53AA6A00"/>
    <w:multiLevelType w:val="hybridMultilevel"/>
    <w:tmpl w:val="3F96B3B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10D11"/>
    <w:multiLevelType w:val="hybridMultilevel"/>
    <w:tmpl w:val="992EF868"/>
    <w:lvl w:ilvl="0" w:tplc="536A5FFA">
      <w:numFmt w:val="bullet"/>
      <w:lvlText w:val="-"/>
      <w:lvlJc w:val="left"/>
      <w:pPr>
        <w:ind w:left="720" w:hanging="360"/>
      </w:pPr>
      <w:rPr>
        <w:rFonts w:ascii="Arial Narrow" w:eastAsiaTheme="minorEastAsia"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D756DB"/>
    <w:multiLevelType w:val="hybridMultilevel"/>
    <w:tmpl w:val="519668E8"/>
    <w:lvl w:ilvl="0" w:tplc="405ED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CD4464"/>
    <w:multiLevelType w:val="hybridMultilevel"/>
    <w:tmpl w:val="80D4B3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AF1EBF"/>
    <w:multiLevelType w:val="hybridMultilevel"/>
    <w:tmpl w:val="750019F4"/>
    <w:lvl w:ilvl="0" w:tplc="1BC4AD3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F77544"/>
    <w:multiLevelType w:val="hybridMultilevel"/>
    <w:tmpl w:val="E0F8327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3726A0C"/>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685305BB"/>
    <w:multiLevelType w:val="hybridMultilevel"/>
    <w:tmpl w:val="860881A2"/>
    <w:lvl w:ilvl="0" w:tplc="957AD784">
      <w:start w:val="1"/>
      <w:numFmt w:val="lowerLetter"/>
      <w:lvlText w:val="%1)"/>
      <w:lvlJc w:val="left"/>
      <w:pPr>
        <w:ind w:left="1020" w:hanging="360"/>
      </w:pPr>
      <w:rPr>
        <w:rFonts w:cs="Arial"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28" w15:restartNumberingAfterBreak="0">
    <w:nsid w:val="69791EAD"/>
    <w:multiLevelType w:val="hybridMultilevel"/>
    <w:tmpl w:val="632605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2648D4"/>
    <w:multiLevelType w:val="hybridMultilevel"/>
    <w:tmpl w:val="5B1239DE"/>
    <w:lvl w:ilvl="0" w:tplc="80605EEC">
      <w:start w:val="2"/>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AE510B"/>
    <w:multiLevelType w:val="hybridMultilevel"/>
    <w:tmpl w:val="D08AE378"/>
    <w:lvl w:ilvl="0" w:tplc="653E67A6">
      <w:start w:val="10"/>
      <w:numFmt w:val="bullet"/>
      <w:lvlText w:val="-"/>
      <w:lvlJc w:val="left"/>
      <w:pPr>
        <w:ind w:left="720"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3"/>
  </w:num>
  <w:num w:numId="3">
    <w:abstractNumId w:val="24"/>
  </w:num>
  <w:num w:numId="4">
    <w:abstractNumId w:val="19"/>
  </w:num>
  <w:num w:numId="5">
    <w:abstractNumId w:val="20"/>
  </w:num>
  <w:num w:numId="6">
    <w:abstractNumId w:val="29"/>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6"/>
  </w:num>
  <w:num w:numId="11">
    <w:abstractNumId w:val="2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7"/>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1"/>
  </w:num>
  <w:num w:numId="18">
    <w:abstractNumId w:val="10"/>
  </w:num>
  <w:num w:numId="19">
    <w:abstractNumId w:val="8"/>
  </w:num>
  <w:num w:numId="20">
    <w:abstractNumId w:val="21"/>
  </w:num>
  <w:num w:numId="21">
    <w:abstractNumId w:val="30"/>
  </w:num>
  <w:num w:numId="22">
    <w:abstractNumId w:val="23"/>
  </w:num>
  <w:num w:numId="23">
    <w:abstractNumId w:val="18"/>
  </w:num>
  <w:num w:numId="24">
    <w:abstractNumId w:val="12"/>
  </w:num>
  <w:num w:numId="25">
    <w:abstractNumId w:val="28"/>
  </w:num>
  <w:num w:numId="26">
    <w:abstractNumId w:val="4"/>
  </w:num>
  <w:num w:numId="27">
    <w:abstractNumId w:val="11"/>
  </w:num>
  <w:num w:numId="28">
    <w:abstractNumId w:val="22"/>
  </w:num>
  <w:num w:numId="29">
    <w:abstractNumId w:val="7"/>
  </w:num>
  <w:num w:numId="30">
    <w:abstractNumId w:val="13"/>
  </w:num>
  <w:num w:numId="31">
    <w:abstractNumId w:val="14"/>
  </w:num>
  <w:num w:numId="32">
    <w:abstractNumId w:val="15"/>
  </w:num>
  <w:num w:numId="33">
    <w:abstractNumId w:val="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18E9"/>
    <w:rsid w:val="000139B5"/>
    <w:rsid w:val="00014C8D"/>
    <w:rsid w:val="00024D32"/>
    <w:rsid w:val="00033653"/>
    <w:rsid w:val="0004121C"/>
    <w:rsid w:val="0004251D"/>
    <w:rsid w:val="00042E35"/>
    <w:rsid w:val="0005279C"/>
    <w:rsid w:val="000543B6"/>
    <w:rsid w:val="000636D3"/>
    <w:rsid w:val="00074D71"/>
    <w:rsid w:val="000A0732"/>
    <w:rsid w:val="000C5B65"/>
    <w:rsid w:val="000D22F4"/>
    <w:rsid w:val="000F03B7"/>
    <w:rsid w:val="001031CE"/>
    <w:rsid w:val="00104C55"/>
    <w:rsid w:val="001062E0"/>
    <w:rsid w:val="00107393"/>
    <w:rsid w:val="00112A94"/>
    <w:rsid w:val="001239EB"/>
    <w:rsid w:val="00123A37"/>
    <w:rsid w:val="001271E4"/>
    <w:rsid w:val="00132718"/>
    <w:rsid w:val="00153CCA"/>
    <w:rsid w:val="001948F8"/>
    <w:rsid w:val="001968CD"/>
    <w:rsid w:val="001A149C"/>
    <w:rsid w:val="001A1B54"/>
    <w:rsid w:val="001C5C1B"/>
    <w:rsid w:val="001D1F8C"/>
    <w:rsid w:val="001D1FD6"/>
    <w:rsid w:val="001D612E"/>
    <w:rsid w:val="001E79D9"/>
    <w:rsid w:val="001E7C38"/>
    <w:rsid w:val="001F2B56"/>
    <w:rsid w:val="00201AC1"/>
    <w:rsid w:val="0020660B"/>
    <w:rsid w:val="00210006"/>
    <w:rsid w:val="00211396"/>
    <w:rsid w:val="0021303F"/>
    <w:rsid w:val="00214D57"/>
    <w:rsid w:val="002176CA"/>
    <w:rsid w:val="00217EE9"/>
    <w:rsid w:val="00221FCF"/>
    <w:rsid w:val="00223B4F"/>
    <w:rsid w:val="00231A61"/>
    <w:rsid w:val="00236FBD"/>
    <w:rsid w:val="002566B7"/>
    <w:rsid w:val="00256E57"/>
    <w:rsid w:val="002622F4"/>
    <w:rsid w:val="002673F5"/>
    <w:rsid w:val="00271540"/>
    <w:rsid w:val="0028258D"/>
    <w:rsid w:val="002B13FE"/>
    <w:rsid w:val="002C3268"/>
    <w:rsid w:val="002C646E"/>
    <w:rsid w:val="002E130A"/>
    <w:rsid w:val="002F6CAF"/>
    <w:rsid w:val="003011F1"/>
    <w:rsid w:val="003266EE"/>
    <w:rsid w:val="00331C02"/>
    <w:rsid w:val="0033693E"/>
    <w:rsid w:val="00354D4F"/>
    <w:rsid w:val="00371CB3"/>
    <w:rsid w:val="00375A47"/>
    <w:rsid w:val="00390475"/>
    <w:rsid w:val="00391CC6"/>
    <w:rsid w:val="003B719D"/>
    <w:rsid w:val="003D360F"/>
    <w:rsid w:val="003D4762"/>
    <w:rsid w:val="004033F6"/>
    <w:rsid w:val="00421728"/>
    <w:rsid w:val="00422CD9"/>
    <w:rsid w:val="004279E3"/>
    <w:rsid w:val="00437ECC"/>
    <w:rsid w:val="004470E9"/>
    <w:rsid w:val="004611FC"/>
    <w:rsid w:val="00462940"/>
    <w:rsid w:val="00491F65"/>
    <w:rsid w:val="00492DEB"/>
    <w:rsid w:val="00494D63"/>
    <w:rsid w:val="004A5A1D"/>
    <w:rsid w:val="004A70D2"/>
    <w:rsid w:val="004B1323"/>
    <w:rsid w:val="004C1A6A"/>
    <w:rsid w:val="004C3599"/>
    <w:rsid w:val="004D5550"/>
    <w:rsid w:val="004F6539"/>
    <w:rsid w:val="00512A25"/>
    <w:rsid w:val="0051324B"/>
    <w:rsid w:val="00515B0F"/>
    <w:rsid w:val="00515CA0"/>
    <w:rsid w:val="00523B16"/>
    <w:rsid w:val="00530EB7"/>
    <w:rsid w:val="005609F9"/>
    <w:rsid w:val="00563E7D"/>
    <w:rsid w:val="00566260"/>
    <w:rsid w:val="00583100"/>
    <w:rsid w:val="005A3C00"/>
    <w:rsid w:val="005B1EE2"/>
    <w:rsid w:val="005C3EA3"/>
    <w:rsid w:val="005D267E"/>
    <w:rsid w:val="005E08F1"/>
    <w:rsid w:val="005E665D"/>
    <w:rsid w:val="005E6C2E"/>
    <w:rsid w:val="005F0448"/>
    <w:rsid w:val="005F47C7"/>
    <w:rsid w:val="00612BC9"/>
    <w:rsid w:val="00616497"/>
    <w:rsid w:val="00616648"/>
    <w:rsid w:val="006213FC"/>
    <w:rsid w:val="00622B6A"/>
    <w:rsid w:val="00675A82"/>
    <w:rsid w:val="00675ABB"/>
    <w:rsid w:val="00675B86"/>
    <w:rsid w:val="0068678D"/>
    <w:rsid w:val="006C0CAD"/>
    <w:rsid w:val="006D3AED"/>
    <w:rsid w:val="006D7935"/>
    <w:rsid w:val="006E1A7B"/>
    <w:rsid w:val="006E1C4A"/>
    <w:rsid w:val="006F1FA2"/>
    <w:rsid w:val="00707F55"/>
    <w:rsid w:val="00714ABE"/>
    <w:rsid w:val="00715504"/>
    <w:rsid w:val="00715890"/>
    <w:rsid w:val="0073150C"/>
    <w:rsid w:val="0076392D"/>
    <w:rsid w:val="0077387F"/>
    <w:rsid w:val="00775E9B"/>
    <w:rsid w:val="007924F5"/>
    <w:rsid w:val="00796346"/>
    <w:rsid w:val="007977D5"/>
    <w:rsid w:val="007B2B20"/>
    <w:rsid w:val="007B65BD"/>
    <w:rsid w:val="007C249C"/>
    <w:rsid w:val="007C2E3F"/>
    <w:rsid w:val="007C52E6"/>
    <w:rsid w:val="007D022A"/>
    <w:rsid w:val="007D05C1"/>
    <w:rsid w:val="007D5826"/>
    <w:rsid w:val="00801EF4"/>
    <w:rsid w:val="00804EF5"/>
    <w:rsid w:val="008050E4"/>
    <w:rsid w:val="008076F4"/>
    <w:rsid w:val="00813CDD"/>
    <w:rsid w:val="0081526F"/>
    <w:rsid w:val="00823807"/>
    <w:rsid w:val="008246AC"/>
    <w:rsid w:val="0083133F"/>
    <w:rsid w:val="00840011"/>
    <w:rsid w:val="008426F2"/>
    <w:rsid w:val="00846F3E"/>
    <w:rsid w:val="0085588F"/>
    <w:rsid w:val="00877DA5"/>
    <w:rsid w:val="008837F0"/>
    <w:rsid w:val="00894325"/>
    <w:rsid w:val="008C0423"/>
    <w:rsid w:val="008F32F6"/>
    <w:rsid w:val="008F3A7F"/>
    <w:rsid w:val="0091149E"/>
    <w:rsid w:val="00914342"/>
    <w:rsid w:val="009222F6"/>
    <w:rsid w:val="00942259"/>
    <w:rsid w:val="0095141A"/>
    <w:rsid w:val="009646A3"/>
    <w:rsid w:val="00972DE9"/>
    <w:rsid w:val="009773A5"/>
    <w:rsid w:val="00990E8E"/>
    <w:rsid w:val="0099281E"/>
    <w:rsid w:val="00992C3E"/>
    <w:rsid w:val="009944C0"/>
    <w:rsid w:val="009A0670"/>
    <w:rsid w:val="009A5C00"/>
    <w:rsid w:val="009B194B"/>
    <w:rsid w:val="009D212D"/>
    <w:rsid w:val="009D7A72"/>
    <w:rsid w:val="009E4840"/>
    <w:rsid w:val="009F0D71"/>
    <w:rsid w:val="009F0EF8"/>
    <w:rsid w:val="00A02FF1"/>
    <w:rsid w:val="00A058C1"/>
    <w:rsid w:val="00A072F6"/>
    <w:rsid w:val="00A162E8"/>
    <w:rsid w:val="00A25C89"/>
    <w:rsid w:val="00A31D36"/>
    <w:rsid w:val="00A3327F"/>
    <w:rsid w:val="00A547A0"/>
    <w:rsid w:val="00A57236"/>
    <w:rsid w:val="00A6190F"/>
    <w:rsid w:val="00A6509E"/>
    <w:rsid w:val="00A67ACF"/>
    <w:rsid w:val="00A726E9"/>
    <w:rsid w:val="00A74DD2"/>
    <w:rsid w:val="00A76204"/>
    <w:rsid w:val="00A800C5"/>
    <w:rsid w:val="00A849EB"/>
    <w:rsid w:val="00A9236C"/>
    <w:rsid w:val="00A97E25"/>
    <w:rsid w:val="00AB7584"/>
    <w:rsid w:val="00AC3347"/>
    <w:rsid w:val="00AC3CCB"/>
    <w:rsid w:val="00AD2BA9"/>
    <w:rsid w:val="00AD3F24"/>
    <w:rsid w:val="00AD3FF7"/>
    <w:rsid w:val="00AE2CB8"/>
    <w:rsid w:val="00B00306"/>
    <w:rsid w:val="00B0209A"/>
    <w:rsid w:val="00B05EC3"/>
    <w:rsid w:val="00B50C2F"/>
    <w:rsid w:val="00B52F96"/>
    <w:rsid w:val="00B9099C"/>
    <w:rsid w:val="00B940CB"/>
    <w:rsid w:val="00B942AB"/>
    <w:rsid w:val="00BA10E1"/>
    <w:rsid w:val="00BA1D82"/>
    <w:rsid w:val="00BF1928"/>
    <w:rsid w:val="00BF1A6C"/>
    <w:rsid w:val="00C13841"/>
    <w:rsid w:val="00C1478F"/>
    <w:rsid w:val="00C23F89"/>
    <w:rsid w:val="00C53D10"/>
    <w:rsid w:val="00C949ED"/>
    <w:rsid w:val="00CB0A96"/>
    <w:rsid w:val="00CE1B85"/>
    <w:rsid w:val="00CF4EBB"/>
    <w:rsid w:val="00D17149"/>
    <w:rsid w:val="00D326C5"/>
    <w:rsid w:val="00D634AA"/>
    <w:rsid w:val="00D67BA0"/>
    <w:rsid w:val="00D75285"/>
    <w:rsid w:val="00D75785"/>
    <w:rsid w:val="00D824EF"/>
    <w:rsid w:val="00D93F06"/>
    <w:rsid w:val="00D95B36"/>
    <w:rsid w:val="00DC278E"/>
    <w:rsid w:val="00DC27DC"/>
    <w:rsid w:val="00DC2D74"/>
    <w:rsid w:val="00DC7C68"/>
    <w:rsid w:val="00E14D34"/>
    <w:rsid w:val="00E338A8"/>
    <w:rsid w:val="00E40970"/>
    <w:rsid w:val="00E51DDB"/>
    <w:rsid w:val="00E533E6"/>
    <w:rsid w:val="00E575E3"/>
    <w:rsid w:val="00E57F93"/>
    <w:rsid w:val="00E65712"/>
    <w:rsid w:val="00E8221D"/>
    <w:rsid w:val="00E84378"/>
    <w:rsid w:val="00EA1B92"/>
    <w:rsid w:val="00EC4AFB"/>
    <w:rsid w:val="00ED1D0F"/>
    <w:rsid w:val="00ED44A1"/>
    <w:rsid w:val="00ED7680"/>
    <w:rsid w:val="00EE225E"/>
    <w:rsid w:val="00EF3FE4"/>
    <w:rsid w:val="00F003DC"/>
    <w:rsid w:val="00F0526D"/>
    <w:rsid w:val="00F10C56"/>
    <w:rsid w:val="00F36E64"/>
    <w:rsid w:val="00F459A0"/>
    <w:rsid w:val="00F61711"/>
    <w:rsid w:val="00F75D46"/>
    <w:rsid w:val="00F77FEC"/>
    <w:rsid w:val="00FA1C98"/>
    <w:rsid w:val="00FA54E7"/>
    <w:rsid w:val="00FB42EA"/>
    <w:rsid w:val="00FB55EE"/>
    <w:rsid w:val="00FB6968"/>
    <w:rsid w:val="00FC5285"/>
    <w:rsid w:val="00FD0AF9"/>
    <w:rsid w:val="00FD556D"/>
    <w:rsid w:val="00FE7A6D"/>
    <w:rsid w:val="00FF1455"/>
    <w:rsid w:val="00FF1F91"/>
    <w:rsid w:val="00FF2F8E"/>
    <w:rsid w:val="00FF5D04"/>
    <w:rsid w:val="0C3A0A00"/>
    <w:rsid w:val="2743AC69"/>
    <w:rsid w:val="27EEF882"/>
    <w:rsid w:val="342E49CD"/>
    <w:rsid w:val="4A67B94C"/>
    <w:rsid w:val="510582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qFormat/>
    <w:rsid w:val="00DC2D74"/>
    <w:pPr>
      <w:keepNext/>
      <w:suppressAutoHyphens/>
      <w:spacing w:line="100" w:lineRule="atLeast"/>
      <w:jc w:val="center"/>
      <w:outlineLvl w:val="0"/>
    </w:pPr>
    <w:rPr>
      <w:rFonts w:ascii="Arial Narrow" w:eastAsia="Times New Roman" w:hAnsi="Arial Narrow" w:cs="Times New Roman"/>
      <w:b/>
      <w:bCs/>
      <w:kern w:val="1"/>
      <w:u w:val="single"/>
      <w:lang w:eastAsia="hi-IN" w:bidi="hi-IN"/>
    </w:rPr>
  </w:style>
  <w:style w:type="paragraph" w:styleId="Heading2">
    <w:name w:val="heading 2"/>
    <w:basedOn w:val="Normal"/>
    <w:next w:val="BodyText"/>
    <w:link w:val="Heading2Char"/>
    <w:qFormat/>
    <w:rsid w:val="00DC2D74"/>
    <w:pPr>
      <w:keepNext/>
      <w:numPr>
        <w:ilvl w:val="1"/>
        <w:numId w:val="7"/>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paragraph" w:styleId="Heading9">
    <w:name w:val="heading 9"/>
    <w:basedOn w:val="Normal"/>
    <w:next w:val="Normal"/>
    <w:link w:val="Heading9Char"/>
    <w:uiPriority w:val="9"/>
    <w:unhideWhenUsed/>
    <w:qFormat/>
    <w:rsid w:val="007977D5"/>
    <w:pPr>
      <w:keepNext/>
      <w:keepLines/>
      <w:suppressAutoHyphens/>
      <w:spacing w:before="40" w:line="100" w:lineRule="atLeast"/>
      <w:outlineLvl w:val="8"/>
    </w:pPr>
    <w:rPr>
      <w:rFonts w:asciiTheme="majorHAnsi" w:eastAsiaTheme="majorEastAsia" w:hAnsiTheme="majorHAnsi" w:cs="Mangal"/>
      <w:i/>
      <w:iCs/>
      <w:color w:val="272727" w:themeColor="text1" w:themeTint="D8"/>
      <w:kern w:val="1"/>
      <w:sz w:val="21"/>
      <w:szCs w:val="19"/>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customStyle="1" w:styleId="Heading1Char">
    <w:name w:val="Heading 1 Char"/>
    <w:basedOn w:val="DefaultParagraphFont"/>
    <w:link w:val="Heading1"/>
    <w:rsid w:val="00DC2D74"/>
    <w:rPr>
      <w:rFonts w:ascii="Arial Narrow" w:eastAsia="Times New Roman" w:hAnsi="Arial Narrow" w:cs="Times New Roman"/>
      <w:b/>
      <w:bCs/>
      <w:kern w:val="1"/>
      <w:u w:val="single"/>
      <w:lang w:eastAsia="hi-IN" w:bidi="hi-IN"/>
    </w:rPr>
  </w:style>
  <w:style w:type="character" w:customStyle="1" w:styleId="Heading2Char">
    <w:name w:val="Heading 2 Char"/>
    <w:basedOn w:val="DefaultParagraphFont"/>
    <w:link w:val="Heading2"/>
    <w:rsid w:val="00DC2D74"/>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DC2D74"/>
    <w:pPr>
      <w:spacing w:after="120"/>
    </w:pPr>
  </w:style>
  <w:style w:type="character" w:customStyle="1" w:styleId="BodyTextChar">
    <w:name w:val="Body Text Char"/>
    <w:basedOn w:val="DefaultParagraphFont"/>
    <w:link w:val="BodyText"/>
    <w:uiPriority w:val="99"/>
    <w:semiHidden/>
    <w:rsid w:val="00DC2D74"/>
  </w:style>
  <w:style w:type="paragraph" w:styleId="BalloonText">
    <w:name w:val="Balloon Text"/>
    <w:basedOn w:val="Normal"/>
    <w:link w:val="BalloonTextChar"/>
    <w:uiPriority w:val="99"/>
    <w:semiHidden/>
    <w:unhideWhenUsed/>
    <w:rsid w:val="00BF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6C"/>
    <w:rPr>
      <w:rFonts w:ascii="Segoe UI" w:hAnsi="Segoe UI" w:cs="Segoe UI"/>
      <w:sz w:val="18"/>
      <w:szCs w:val="18"/>
    </w:rPr>
  </w:style>
  <w:style w:type="character" w:customStyle="1" w:styleId="Heading9Char">
    <w:name w:val="Heading 9 Char"/>
    <w:basedOn w:val="DefaultParagraphFont"/>
    <w:link w:val="Heading9"/>
    <w:uiPriority w:val="9"/>
    <w:rsid w:val="007977D5"/>
    <w:rPr>
      <w:rFonts w:asciiTheme="majorHAnsi" w:eastAsiaTheme="majorEastAsia" w:hAnsiTheme="majorHAnsi" w:cs="Mangal"/>
      <w:i/>
      <w:iCs/>
      <w:color w:val="272727" w:themeColor="text1" w:themeTint="D8"/>
      <w:kern w:val="1"/>
      <w:sz w:val="21"/>
      <w:szCs w:val="19"/>
      <w:lang w:eastAsia="hi-IN" w:bidi="hi-IN"/>
    </w:rPr>
  </w:style>
  <w:style w:type="character" w:styleId="Hyperlink">
    <w:name w:val="Hyperlink"/>
    <w:basedOn w:val="DefaultParagraphFont"/>
    <w:uiPriority w:val="99"/>
    <w:unhideWhenUsed/>
    <w:rsid w:val="00F10C56"/>
    <w:rPr>
      <w:color w:val="0000FF" w:themeColor="hyperlink"/>
      <w:u w:val="single"/>
    </w:rPr>
  </w:style>
  <w:style w:type="paragraph" w:customStyle="1" w:styleId="BasicParagraph">
    <w:name w:val="[Basic Paragraph]"/>
    <w:basedOn w:val="Normal"/>
    <w:uiPriority w:val="99"/>
    <w:rsid w:val="00231A61"/>
    <w:pPr>
      <w:widowControl w:val="0"/>
      <w:autoSpaceDE w:val="0"/>
      <w:autoSpaceDN w:val="0"/>
      <w:adjustRightInd w:val="0"/>
      <w:spacing w:line="288" w:lineRule="auto"/>
    </w:pPr>
    <w:rPr>
      <w:rFonts w:ascii="MinionPro-Regular" w:hAnsi="MinionPro-Regular" w:cs="MinionPro-Regular"/>
      <w:color w:val="000000"/>
    </w:rPr>
  </w:style>
  <w:style w:type="paragraph" w:styleId="NormalWeb">
    <w:name w:val="Normal (Web)"/>
    <w:basedOn w:val="Normal"/>
    <w:uiPriority w:val="99"/>
    <w:semiHidden/>
    <w:unhideWhenUsed/>
    <w:rsid w:val="00E575E3"/>
    <w:pPr>
      <w:spacing w:before="100" w:beforeAutospacing="1" w:after="100" w:afterAutospacing="1"/>
    </w:pPr>
    <w:rPr>
      <w:rFonts w:ascii="Times New Roman" w:eastAsia="Times New Roman" w:hAnsi="Times New Roman" w:cs="Times New Roman"/>
      <w:lang w:eastAsia="en-GB"/>
    </w:rPr>
  </w:style>
  <w:style w:type="paragraph" w:customStyle="1" w:styleId="xxxmsolistparagraph">
    <w:name w:val="x_x_x_msolistparagraph"/>
    <w:basedOn w:val="Normal"/>
    <w:rsid w:val="001948F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00352">
      <w:bodyDiv w:val="1"/>
      <w:marLeft w:val="0"/>
      <w:marRight w:val="0"/>
      <w:marTop w:val="0"/>
      <w:marBottom w:val="0"/>
      <w:divBdr>
        <w:top w:val="none" w:sz="0" w:space="0" w:color="auto"/>
        <w:left w:val="none" w:sz="0" w:space="0" w:color="auto"/>
        <w:bottom w:val="none" w:sz="0" w:space="0" w:color="auto"/>
        <w:right w:val="none" w:sz="0" w:space="0" w:color="auto"/>
      </w:divBdr>
    </w:div>
    <w:div w:id="231815261">
      <w:bodyDiv w:val="1"/>
      <w:marLeft w:val="0"/>
      <w:marRight w:val="0"/>
      <w:marTop w:val="0"/>
      <w:marBottom w:val="0"/>
      <w:divBdr>
        <w:top w:val="none" w:sz="0" w:space="0" w:color="auto"/>
        <w:left w:val="none" w:sz="0" w:space="0" w:color="auto"/>
        <w:bottom w:val="none" w:sz="0" w:space="0" w:color="auto"/>
        <w:right w:val="none" w:sz="0" w:space="0" w:color="auto"/>
      </w:divBdr>
    </w:div>
    <w:div w:id="606698030">
      <w:bodyDiv w:val="1"/>
      <w:marLeft w:val="0"/>
      <w:marRight w:val="0"/>
      <w:marTop w:val="0"/>
      <w:marBottom w:val="0"/>
      <w:divBdr>
        <w:top w:val="none" w:sz="0" w:space="0" w:color="auto"/>
        <w:left w:val="none" w:sz="0" w:space="0" w:color="auto"/>
        <w:bottom w:val="none" w:sz="0" w:space="0" w:color="auto"/>
        <w:right w:val="none" w:sz="0" w:space="0" w:color="auto"/>
      </w:divBdr>
    </w:div>
    <w:div w:id="632061934">
      <w:bodyDiv w:val="1"/>
      <w:marLeft w:val="0"/>
      <w:marRight w:val="0"/>
      <w:marTop w:val="0"/>
      <w:marBottom w:val="0"/>
      <w:divBdr>
        <w:top w:val="none" w:sz="0" w:space="0" w:color="auto"/>
        <w:left w:val="none" w:sz="0" w:space="0" w:color="auto"/>
        <w:bottom w:val="none" w:sz="0" w:space="0" w:color="auto"/>
        <w:right w:val="none" w:sz="0" w:space="0" w:color="auto"/>
      </w:divBdr>
    </w:div>
    <w:div w:id="648634967">
      <w:bodyDiv w:val="1"/>
      <w:marLeft w:val="0"/>
      <w:marRight w:val="0"/>
      <w:marTop w:val="0"/>
      <w:marBottom w:val="0"/>
      <w:divBdr>
        <w:top w:val="none" w:sz="0" w:space="0" w:color="auto"/>
        <w:left w:val="none" w:sz="0" w:space="0" w:color="auto"/>
        <w:bottom w:val="none" w:sz="0" w:space="0" w:color="auto"/>
        <w:right w:val="none" w:sz="0" w:space="0" w:color="auto"/>
      </w:divBdr>
      <w:divsChild>
        <w:div w:id="1951473426">
          <w:marLeft w:val="0"/>
          <w:marRight w:val="0"/>
          <w:marTop w:val="0"/>
          <w:marBottom w:val="0"/>
          <w:divBdr>
            <w:top w:val="none" w:sz="0" w:space="0" w:color="auto"/>
            <w:left w:val="none" w:sz="0" w:space="0" w:color="auto"/>
            <w:bottom w:val="none" w:sz="0" w:space="0" w:color="auto"/>
            <w:right w:val="none" w:sz="0" w:space="0" w:color="auto"/>
          </w:divBdr>
        </w:div>
        <w:div w:id="206918210">
          <w:marLeft w:val="0"/>
          <w:marRight w:val="0"/>
          <w:marTop w:val="0"/>
          <w:marBottom w:val="0"/>
          <w:divBdr>
            <w:top w:val="none" w:sz="0" w:space="0" w:color="auto"/>
            <w:left w:val="none" w:sz="0" w:space="0" w:color="auto"/>
            <w:bottom w:val="none" w:sz="0" w:space="0" w:color="auto"/>
            <w:right w:val="none" w:sz="0" w:space="0" w:color="auto"/>
          </w:divBdr>
        </w:div>
        <w:div w:id="1278754937">
          <w:marLeft w:val="0"/>
          <w:marRight w:val="0"/>
          <w:marTop w:val="0"/>
          <w:marBottom w:val="0"/>
          <w:divBdr>
            <w:top w:val="none" w:sz="0" w:space="0" w:color="auto"/>
            <w:left w:val="none" w:sz="0" w:space="0" w:color="auto"/>
            <w:bottom w:val="none" w:sz="0" w:space="0" w:color="auto"/>
            <w:right w:val="none" w:sz="0" w:space="0" w:color="auto"/>
          </w:divBdr>
        </w:div>
        <w:div w:id="2133591479">
          <w:marLeft w:val="0"/>
          <w:marRight w:val="0"/>
          <w:marTop w:val="0"/>
          <w:marBottom w:val="0"/>
          <w:divBdr>
            <w:top w:val="none" w:sz="0" w:space="0" w:color="auto"/>
            <w:left w:val="none" w:sz="0" w:space="0" w:color="auto"/>
            <w:bottom w:val="none" w:sz="0" w:space="0" w:color="auto"/>
            <w:right w:val="none" w:sz="0" w:space="0" w:color="auto"/>
          </w:divBdr>
        </w:div>
        <w:div w:id="1013146521">
          <w:marLeft w:val="0"/>
          <w:marRight w:val="0"/>
          <w:marTop w:val="0"/>
          <w:marBottom w:val="0"/>
          <w:divBdr>
            <w:top w:val="none" w:sz="0" w:space="0" w:color="auto"/>
            <w:left w:val="none" w:sz="0" w:space="0" w:color="auto"/>
            <w:bottom w:val="none" w:sz="0" w:space="0" w:color="auto"/>
            <w:right w:val="none" w:sz="0" w:space="0" w:color="auto"/>
          </w:divBdr>
        </w:div>
        <w:div w:id="105319139">
          <w:marLeft w:val="0"/>
          <w:marRight w:val="0"/>
          <w:marTop w:val="0"/>
          <w:marBottom w:val="0"/>
          <w:divBdr>
            <w:top w:val="none" w:sz="0" w:space="0" w:color="auto"/>
            <w:left w:val="none" w:sz="0" w:space="0" w:color="auto"/>
            <w:bottom w:val="none" w:sz="0" w:space="0" w:color="auto"/>
            <w:right w:val="none" w:sz="0" w:space="0" w:color="auto"/>
          </w:divBdr>
        </w:div>
        <w:div w:id="837380141">
          <w:marLeft w:val="0"/>
          <w:marRight w:val="0"/>
          <w:marTop w:val="0"/>
          <w:marBottom w:val="0"/>
          <w:divBdr>
            <w:top w:val="none" w:sz="0" w:space="0" w:color="auto"/>
            <w:left w:val="none" w:sz="0" w:space="0" w:color="auto"/>
            <w:bottom w:val="none" w:sz="0" w:space="0" w:color="auto"/>
            <w:right w:val="none" w:sz="0" w:space="0" w:color="auto"/>
          </w:divBdr>
        </w:div>
        <w:div w:id="558830814">
          <w:marLeft w:val="0"/>
          <w:marRight w:val="0"/>
          <w:marTop w:val="0"/>
          <w:marBottom w:val="0"/>
          <w:divBdr>
            <w:top w:val="none" w:sz="0" w:space="0" w:color="auto"/>
            <w:left w:val="none" w:sz="0" w:space="0" w:color="auto"/>
            <w:bottom w:val="none" w:sz="0" w:space="0" w:color="auto"/>
            <w:right w:val="none" w:sz="0" w:space="0" w:color="auto"/>
          </w:divBdr>
        </w:div>
        <w:div w:id="177936420">
          <w:marLeft w:val="0"/>
          <w:marRight w:val="0"/>
          <w:marTop w:val="0"/>
          <w:marBottom w:val="0"/>
          <w:divBdr>
            <w:top w:val="none" w:sz="0" w:space="0" w:color="auto"/>
            <w:left w:val="none" w:sz="0" w:space="0" w:color="auto"/>
            <w:bottom w:val="none" w:sz="0" w:space="0" w:color="auto"/>
            <w:right w:val="none" w:sz="0" w:space="0" w:color="auto"/>
          </w:divBdr>
        </w:div>
        <w:div w:id="576062722">
          <w:marLeft w:val="0"/>
          <w:marRight w:val="0"/>
          <w:marTop w:val="0"/>
          <w:marBottom w:val="0"/>
          <w:divBdr>
            <w:top w:val="none" w:sz="0" w:space="0" w:color="auto"/>
            <w:left w:val="none" w:sz="0" w:space="0" w:color="auto"/>
            <w:bottom w:val="none" w:sz="0" w:space="0" w:color="auto"/>
            <w:right w:val="none" w:sz="0" w:space="0" w:color="auto"/>
          </w:divBdr>
        </w:div>
        <w:div w:id="424227151">
          <w:marLeft w:val="0"/>
          <w:marRight w:val="0"/>
          <w:marTop w:val="0"/>
          <w:marBottom w:val="0"/>
          <w:divBdr>
            <w:top w:val="none" w:sz="0" w:space="0" w:color="auto"/>
            <w:left w:val="none" w:sz="0" w:space="0" w:color="auto"/>
            <w:bottom w:val="none" w:sz="0" w:space="0" w:color="auto"/>
            <w:right w:val="none" w:sz="0" w:space="0" w:color="auto"/>
          </w:divBdr>
        </w:div>
        <w:div w:id="945961725">
          <w:marLeft w:val="0"/>
          <w:marRight w:val="0"/>
          <w:marTop w:val="0"/>
          <w:marBottom w:val="0"/>
          <w:divBdr>
            <w:top w:val="none" w:sz="0" w:space="0" w:color="auto"/>
            <w:left w:val="none" w:sz="0" w:space="0" w:color="auto"/>
            <w:bottom w:val="none" w:sz="0" w:space="0" w:color="auto"/>
            <w:right w:val="none" w:sz="0" w:space="0" w:color="auto"/>
          </w:divBdr>
        </w:div>
        <w:div w:id="153765002">
          <w:marLeft w:val="0"/>
          <w:marRight w:val="0"/>
          <w:marTop w:val="0"/>
          <w:marBottom w:val="0"/>
          <w:divBdr>
            <w:top w:val="none" w:sz="0" w:space="0" w:color="auto"/>
            <w:left w:val="none" w:sz="0" w:space="0" w:color="auto"/>
            <w:bottom w:val="none" w:sz="0" w:space="0" w:color="auto"/>
            <w:right w:val="none" w:sz="0" w:space="0" w:color="auto"/>
          </w:divBdr>
        </w:div>
        <w:div w:id="77094392">
          <w:marLeft w:val="0"/>
          <w:marRight w:val="0"/>
          <w:marTop w:val="0"/>
          <w:marBottom w:val="0"/>
          <w:divBdr>
            <w:top w:val="none" w:sz="0" w:space="0" w:color="auto"/>
            <w:left w:val="none" w:sz="0" w:space="0" w:color="auto"/>
            <w:bottom w:val="none" w:sz="0" w:space="0" w:color="auto"/>
            <w:right w:val="none" w:sz="0" w:space="0" w:color="auto"/>
          </w:divBdr>
        </w:div>
        <w:div w:id="432482756">
          <w:marLeft w:val="0"/>
          <w:marRight w:val="0"/>
          <w:marTop w:val="0"/>
          <w:marBottom w:val="0"/>
          <w:divBdr>
            <w:top w:val="none" w:sz="0" w:space="0" w:color="auto"/>
            <w:left w:val="none" w:sz="0" w:space="0" w:color="auto"/>
            <w:bottom w:val="none" w:sz="0" w:space="0" w:color="auto"/>
            <w:right w:val="none" w:sz="0" w:space="0" w:color="auto"/>
          </w:divBdr>
        </w:div>
        <w:div w:id="1485581415">
          <w:marLeft w:val="0"/>
          <w:marRight w:val="0"/>
          <w:marTop w:val="0"/>
          <w:marBottom w:val="0"/>
          <w:divBdr>
            <w:top w:val="none" w:sz="0" w:space="0" w:color="auto"/>
            <w:left w:val="none" w:sz="0" w:space="0" w:color="auto"/>
            <w:bottom w:val="none" w:sz="0" w:space="0" w:color="auto"/>
            <w:right w:val="none" w:sz="0" w:space="0" w:color="auto"/>
          </w:divBdr>
        </w:div>
        <w:div w:id="1950239319">
          <w:marLeft w:val="0"/>
          <w:marRight w:val="0"/>
          <w:marTop w:val="0"/>
          <w:marBottom w:val="0"/>
          <w:divBdr>
            <w:top w:val="none" w:sz="0" w:space="0" w:color="auto"/>
            <w:left w:val="none" w:sz="0" w:space="0" w:color="auto"/>
            <w:bottom w:val="none" w:sz="0" w:space="0" w:color="auto"/>
            <w:right w:val="none" w:sz="0" w:space="0" w:color="auto"/>
          </w:divBdr>
        </w:div>
        <w:div w:id="2061663156">
          <w:marLeft w:val="0"/>
          <w:marRight w:val="0"/>
          <w:marTop w:val="0"/>
          <w:marBottom w:val="0"/>
          <w:divBdr>
            <w:top w:val="none" w:sz="0" w:space="0" w:color="auto"/>
            <w:left w:val="none" w:sz="0" w:space="0" w:color="auto"/>
            <w:bottom w:val="none" w:sz="0" w:space="0" w:color="auto"/>
            <w:right w:val="none" w:sz="0" w:space="0" w:color="auto"/>
          </w:divBdr>
        </w:div>
        <w:div w:id="1503660691">
          <w:marLeft w:val="0"/>
          <w:marRight w:val="0"/>
          <w:marTop w:val="0"/>
          <w:marBottom w:val="0"/>
          <w:divBdr>
            <w:top w:val="none" w:sz="0" w:space="0" w:color="auto"/>
            <w:left w:val="none" w:sz="0" w:space="0" w:color="auto"/>
            <w:bottom w:val="none" w:sz="0" w:space="0" w:color="auto"/>
            <w:right w:val="none" w:sz="0" w:space="0" w:color="auto"/>
          </w:divBdr>
        </w:div>
        <w:div w:id="973483315">
          <w:marLeft w:val="0"/>
          <w:marRight w:val="0"/>
          <w:marTop w:val="0"/>
          <w:marBottom w:val="0"/>
          <w:divBdr>
            <w:top w:val="none" w:sz="0" w:space="0" w:color="auto"/>
            <w:left w:val="none" w:sz="0" w:space="0" w:color="auto"/>
            <w:bottom w:val="none" w:sz="0" w:space="0" w:color="auto"/>
            <w:right w:val="none" w:sz="0" w:space="0" w:color="auto"/>
          </w:divBdr>
        </w:div>
        <w:div w:id="75790222">
          <w:marLeft w:val="0"/>
          <w:marRight w:val="0"/>
          <w:marTop w:val="0"/>
          <w:marBottom w:val="0"/>
          <w:divBdr>
            <w:top w:val="none" w:sz="0" w:space="0" w:color="auto"/>
            <w:left w:val="none" w:sz="0" w:space="0" w:color="auto"/>
            <w:bottom w:val="none" w:sz="0" w:space="0" w:color="auto"/>
            <w:right w:val="none" w:sz="0" w:space="0" w:color="auto"/>
          </w:divBdr>
        </w:div>
      </w:divsChild>
    </w:div>
    <w:div w:id="726299717">
      <w:bodyDiv w:val="1"/>
      <w:marLeft w:val="0"/>
      <w:marRight w:val="0"/>
      <w:marTop w:val="0"/>
      <w:marBottom w:val="0"/>
      <w:divBdr>
        <w:top w:val="none" w:sz="0" w:space="0" w:color="auto"/>
        <w:left w:val="none" w:sz="0" w:space="0" w:color="auto"/>
        <w:bottom w:val="none" w:sz="0" w:space="0" w:color="auto"/>
        <w:right w:val="none" w:sz="0" w:space="0" w:color="auto"/>
      </w:divBdr>
    </w:div>
    <w:div w:id="965236232">
      <w:bodyDiv w:val="1"/>
      <w:marLeft w:val="0"/>
      <w:marRight w:val="0"/>
      <w:marTop w:val="0"/>
      <w:marBottom w:val="0"/>
      <w:divBdr>
        <w:top w:val="none" w:sz="0" w:space="0" w:color="auto"/>
        <w:left w:val="none" w:sz="0" w:space="0" w:color="auto"/>
        <w:bottom w:val="none" w:sz="0" w:space="0" w:color="auto"/>
        <w:right w:val="none" w:sz="0" w:space="0" w:color="auto"/>
      </w:divBdr>
    </w:div>
    <w:div w:id="1039860133">
      <w:bodyDiv w:val="1"/>
      <w:marLeft w:val="0"/>
      <w:marRight w:val="0"/>
      <w:marTop w:val="0"/>
      <w:marBottom w:val="0"/>
      <w:divBdr>
        <w:top w:val="none" w:sz="0" w:space="0" w:color="auto"/>
        <w:left w:val="none" w:sz="0" w:space="0" w:color="auto"/>
        <w:bottom w:val="none" w:sz="0" w:space="0" w:color="auto"/>
        <w:right w:val="none" w:sz="0" w:space="0" w:color="auto"/>
      </w:divBdr>
      <w:divsChild>
        <w:div w:id="1922713674">
          <w:marLeft w:val="0"/>
          <w:marRight w:val="0"/>
          <w:marTop w:val="0"/>
          <w:marBottom w:val="0"/>
          <w:divBdr>
            <w:top w:val="none" w:sz="0" w:space="0" w:color="auto"/>
            <w:left w:val="none" w:sz="0" w:space="0" w:color="auto"/>
            <w:bottom w:val="none" w:sz="0" w:space="0" w:color="auto"/>
            <w:right w:val="none" w:sz="0" w:space="0" w:color="auto"/>
          </w:divBdr>
        </w:div>
        <w:div w:id="1867450594">
          <w:marLeft w:val="0"/>
          <w:marRight w:val="0"/>
          <w:marTop w:val="0"/>
          <w:marBottom w:val="0"/>
          <w:divBdr>
            <w:top w:val="none" w:sz="0" w:space="0" w:color="auto"/>
            <w:left w:val="none" w:sz="0" w:space="0" w:color="auto"/>
            <w:bottom w:val="none" w:sz="0" w:space="0" w:color="auto"/>
            <w:right w:val="none" w:sz="0" w:space="0" w:color="auto"/>
          </w:divBdr>
        </w:div>
        <w:div w:id="1083647932">
          <w:marLeft w:val="0"/>
          <w:marRight w:val="0"/>
          <w:marTop w:val="0"/>
          <w:marBottom w:val="0"/>
          <w:divBdr>
            <w:top w:val="none" w:sz="0" w:space="0" w:color="auto"/>
            <w:left w:val="none" w:sz="0" w:space="0" w:color="auto"/>
            <w:bottom w:val="none" w:sz="0" w:space="0" w:color="auto"/>
            <w:right w:val="none" w:sz="0" w:space="0" w:color="auto"/>
          </w:divBdr>
        </w:div>
        <w:div w:id="1621033801">
          <w:marLeft w:val="0"/>
          <w:marRight w:val="0"/>
          <w:marTop w:val="0"/>
          <w:marBottom w:val="0"/>
          <w:divBdr>
            <w:top w:val="none" w:sz="0" w:space="0" w:color="auto"/>
            <w:left w:val="none" w:sz="0" w:space="0" w:color="auto"/>
            <w:bottom w:val="none" w:sz="0" w:space="0" w:color="auto"/>
            <w:right w:val="none" w:sz="0" w:space="0" w:color="auto"/>
          </w:divBdr>
        </w:div>
        <w:div w:id="302540983">
          <w:marLeft w:val="0"/>
          <w:marRight w:val="0"/>
          <w:marTop w:val="0"/>
          <w:marBottom w:val="0"/>
          <w:divBdr>
            <w:top w:val="none" w:sz="0" w:space="0" w:color="auto"/>
            <w:left w:val="none" w:sz="0" w:space="0" w:color="auto"/>
            <w:bottom w:val="none" w:sz="0" w:space="0" w:color="auto"/>
            <w:right w:val="none" w:sz="0" w:space="0" w:color="auto"/>
          </w:divBdr>
        </w:div>
        <w:div w:id="1477837426">
          <w:marLeft w:val="0"/>
          <w:marRight w:val="0"/>
          <w:marTop w:val="0"/>
          <w:marBottom w:val="0"/>
          <w:divBdr>
            <w:top w:val="none" w:sz="0" w:space="0" w:color="auto"/>
            <w:left w:val="none" w:sz="0" w:space="0" w:color="auto"/>
            <w:bottom w:val="none" w:sz="0" w:space="0" w:color="auto"/>
            <w:right w:val="none" w:sz="0" w:space="0" w:color="auto"/>
          </w:divBdr>
        </w:div>
        <w:div w:id="1763868131">
          <w:marLeft w:val="0"/>
          <w:marRight w:val="0"/>
          <w:marTop w:val="0"/>
          <w:marBottom w:val="0"/>
          <w:divBdr>
            <w:top w:val="none" w:sz="0" w:space="0" w:color="auto"/>
            <w:left w:val="none" w:sz="0" w:space="0" w:color="auto"/>
            <w:bottom w:val="none" w:sz="0" w:space="0" w:color="auto"/>
            <w:right w:val="none" w:sz="0" w:space="0" w:color="auto"/>
          </w:divBdr>
        </w:div>
        <w:div w:id="217400612">
          <w:marLeft w:val="0"/>
          <w:marRight w:val="0"/>
          <w:marTop w:val="0"/>
          <w:marBottom w:val="0"/>
          <w:divBdr>
            <w:top w:val="none" w:sz="0" w:space="0" w:color="auto"/>
            <w:left w:val="none" w:sz="0" w:space="0" w:color="auto"/>
            <w:bottom w:val="none" w:sz="0" w:space="0" w:color="auto"/>
            <w:right w:val="none" w:sz="0" w:space="0" w:color="auto"/>
          </w:divBdr>
        </w:div>
        <w:div w:id="363210493">
          <w:marLeft w:val="0"/>
          <w:marRight w:val="0"/>
          <w:marTop w:val="0"/>
          <w:marBottom w:val="0"/>
          <w:divBdr>
            <w:top w:val="none" w:sz="0" w:space="0" w:color="auto"/>
            <w:left w:val="none" w:sz="0" w:space="0" w:color="auto"/>
            <w:bottom w:val="none" w:sz="0" w:space="0" w:color="auto"/>
            <w:right w:val="none" w:sz="0" w:space="0" w:color="auto"/>
          </w:divBdr>
        </w:div>
        <w:div w:id="1573853153">
          <w:marLeft w:val="0"/>
          <w:marRight w:val="0"/>
          <w:marTop w:val="0"/>
          <w:marBottom w:val="0"/>
          <w:divBdr>
            <w:top w:val="none" w:sz="0" w:space="0" w:color="auto"/>
            <w:left w:val="none" w:sz="0" w:space="0" w:color="auto"/>
            <w:bottom w:val="none" w:sz="0" w:space="0" w:color="auto"/>
            <w:right w:val="none" w:sz="0" w:space="0" w:color="auto"/>
          </w:divBdr>
        </w:div>
        <w:div w:id="318387044">
          <w:marLeft w:val="0"/>
          <w:marRight w:val="0"/>
          <w:marTop w:val="0"/>
          <w:marBottom w:val="0"/>
          <w:divBdr>
            <w:top w:val="none" w:sz="0" w:space="0" w:color="auto"/>
            <w:left w:val="none" w:sz="0" w:space="0" w:color="auto"/>
            <w:bottom w:val="none" w:sz="0" w:space="0" w:color="auto"/>
            <w:right w:val="none" w:sz="0" w:space="0" w:color="auto"/>
          </w:divBdr>
        </w:div>
        <w:div w:id="131019113">
          <w:marLeft w:val="0"/>
          <w:marRight w:val="0"/>
          <w:marTop w:val="0"/>
          <w:marBottom w:val="0"/>
          <w:divBdr>
            <w:top w:val="none" w:sz="0" w:space="0" w:color="auto"/>
            <w:left w:val="none" w:sz="0" w:space="0" w:color="auto"/>
            <w:bottom w:val="none" w:sz="0" w:space="0" w:color="auto"/>
            <w:right w:val="none" w:sz="0" w:space="0" w:color="auto"/>
          </w:divBdr>
        </w:div>
        <w:div w:id="292954015">
          <w:marLeft w:val="0"/>
          <w:marRight w:val="0"/>
          <w:marTop w:val="0"/>
          <w:marBottom w:val="0"/>
          <w:divBdr>
            <w:top w:val="none" w:sz="0" w:space="0" w:color="auto"/>
            <w:left w:val="none" w:sz="0" w:space="0" w:color="auto"/>
            <w:bottom w:val="none" w:sz="0" w:space="0" w:color="auto"/>
            <w:right w:val="none" w:sz="0" w:space="0" w:color="auto"/>
          </w:divBdr>
        </w:div>
        <w:div w:id="694228871">
          <w:marLeft w:val="0"/>
          <w:marRight w:val="0"/>
          <w:marTop w:val="0"/>
          <w:marBottom w:val="0"/>
          <w:divBdr>
            <w:top w:val="none" w:sz="0" w:space="0" w:color="auto"/>
            <w:left w:val="none" w:sz="0" w:space="0" w:color="auto"/>
            <w:bottom w:val="none" w:sz="0" w:space="0" w:color="auto"/>
            <w:right w:val="none" w:sz="0" w:space="0" w:color="auto"/>
          </w:divBdr>
        </w:div>
        <w:div w:id="354620022">
          <w:marLeft w:val="0"/>
          <w:marRight w:val="0"/>
          <w:marTop w:val="0"/>
          <w:marBottom w:val="0"/>
          <w:divBdr>
            <w:top w:val="none" w:sz="0" w:space="0" w:color="auto"/>
            <w:left w:val="none" w:sz="0" w:space="0" w:color="auto"/>
            <w:bottom w:val="none" w:sz="0" w:space="0" w:color="auto"/>
            <w:right w:val="none" w:sz="0" w:space="0" w:color="auto"/>
          </w:divBdr>
        </w:div>
        <w:div w:id="1485274810">
          <w:marLeft w:val="0"/>
          <w:marRight w:val="0"/>
          <w:marTop w:val="0"/>
          <w:marBottom w:val="0"/>
          <w:divBdr>
            <w:top w:val="none" w:sz="0" w:space="0" w:color="auto"/>
            <w:left w:val="none" w:sz="0" w:space="0" w:color="auto"/>
            <w:bottom w:val="none" w:sz="0" w:space="0" w:color="auto"/>
            <w:right w:val="none" w:sz="0" w:space="0" w:color="auto"/>
          </w:divBdr>
        </w:div>
        <w:div w:id="1164784074">
          <w:marLeft w:val="0"/>
          <w:marRight w:val="0"/>
          <w:marTop w:val="0"/>
          <w:marBottom w:val="0"/>
          <w:divBdr>
            <w:top w:val="none" w:sz="0" w:space="0" w:color="auto"/>
            <w:left w:val="none" w:sz="0" w:space="0" w:color="auto"/>
            <w:bottom w:val="none" w:sz="0" w:space="0" w:color="auto"/>
            <w:right w:val="none" w:sz="0" w:space="0" w:color="auto"/>
          </w:divBdr>
        </w:div>
        <w:div w:id="503714549">
          <w:marLeft w:val="0"/>
          <w:marRight w:val="0"/>
          <w:marTop w:val="0"/>
          <w:marBottom w:val="0"/>
          <w:divBdr>
            <w:top w:val="none" w:sz="0" w:space="0" w:color="auto"/>
            <w:left w:val="none" w:sz="0" w:space="0" w:color="auto"/>
            <w:bottom w:val="none" w:sz="0" w:space="0" w:color="auto"/>
            <w:right w:val="none" w:sz="0" w:space="0" w:color="auto"/>
          </w:divBdr>
        </w:div>
        <w:div w:id="1108157493">
          <w:marLeft w:val="0"/>
          <w:marRight w:val="0"/>
          <w:marTop w:val="0"/>
          <w:marBottom w:val="0"/>
          <w:divBdr>
            <w:top w:val="none" w:sz="0" w:space="0" w:color="auto"/>
            <w:left w:val="none" w:sz="0" w:space="0" w:color="auto"/>
            <w:bottom w:val="none" w:sz="0" w:space="0" w:color="auto"/>
            <w:right w:val="none" w:sz="0" w:space="0" w:color="auto"/>
          </w:divBdr>
        </w:div>
        <w:div w:id="322851713">
          <w:marLeft w:val="0"/>
          <w:marRight w:val="0"/>
          <w:marTop w:val="0"/>
          <w:marBottom w:val="0"/>
          <w:divBdr>
            <w:top w:val="none" w:sz="0" w:space="0" w:color="auto"/>
            <w:left w:val="none" w:sz="0" w:space="0" w:color="auto"/>
            <w:bottom w:val="none" w:sz="0" w:space="0" w:color="auto"/>
            <w:right w:val="none" w:sz="0" w:space="0" w:color="auto"/>
          </w:divBdr>
        </w:div>
        <w:div w:id="483816167">
          <w:marLeft w:val="0"/>
          <w:marRight w:val="0"/>
          <w:marTop w:val="0"/>
          <w:marBottom w:val="0"/>
          <w:divBdr>
            <w:top w:val="none" w:sz="0" w:space="0" w:color="auto"/>
            <w:left w:val="none" w:sz="0" w:space="0" w:color="auto"/>
            <w:bottom w:val="none" w:sz="0" w:space="0" w:color="auto"/>
            <w:right w:val="none" w:sz="0" w:space="0" w:color="auto"/>
          </w:divBdr>
        </w:div>
      </w:divsChild>
    </w:div>
    <w:div w:id="1287199326">
      <w:bodyDiv w:val="1"/>
      <w:marLeft w:val="0"/>
      <w:marRight w:val="0"/>
      <w:marTop w:val="0"/>
      <w:marBottom w:val="0"/>
      <w:divBdr>
        <w:top w:val="none" w:sz="0" w:space="0" w:color="auto"/>
        <w:left w:val="none" w:sz="0" w:space="0" w:color="auto"/>
        <w:bottom w:val="none" w:sz="0" w:space="0" w:color="auto"/>
        <w:right w:val="none" w:sz="0" w:space="0" w:color="auto"/>
      </w:divBdr>
    </w:div>
    <w:div w:id="1760518480">
      <w:bodyDiv w:val="1"/>
      <w:marLeft w:val="0"/>
      <w:marRight w:val="0"/>
      <w:marTop w:val="0"/>
      <w:marBottom w:val="0"/>
      <w:divBdr>
        <w:top w:val="none" w:sz="0" w:space="0" w:color="auto"/>
        <w:left w:val="none" w:sz="0" w:space="0" w:color="auto"/>
        <w:bottom w:val="none" w:sz="0" w:space="0" w:color="auto"/>
        <w:right w:val="none" w:sz="0" w:space="0" w:color="auto"/>
      </w:divBdr>
    </w:div>
    <w:div w:id="1875338141">
      <w:bodyDiv w:val="1"/>
      <w:marLeft w:val="0"/>
      <w:marRight w:val="0"/>
      <w:marTop w:val="0"/>
      <w:marBottom w:val="0"/>
      <w:divBdr>
        <w:top w:val="none" w:sz="0" w:space="0" w:color="auto"/>
        <w:left w:val="none" w:sz="0" w:space="0" w:color="auto"/>
        <w:bottom w:val="none" w:sz="0" w:space="0" w:color="auto"/>
        <w:right w:val="none" w:sz="0" w:space="0" w:color="auto"/>
      </w:divBdr>
    </w:div>
    <w:div w:id="1936555105">
      <w:bodyDiv w:val="1"/>
      <w:marLeft w:val="0"/>
      <w:marRight w:val="0"/>
      <w:marTop w:val="0"/>
      <w:marBottom w:val="0"/>
      <w:divBdr>
        <w:top w:val="none" w:sz="0" w:space="0" w:color="auto"/>
        <w:left w:val="none" w:sz="0" w:space="0" w:color="auto"/>
        <w:bottom w:val="none" w:sz="0" w:space="0" w:color="auto"/>
        <w:right w:val="none" w:sz="0" w:space="0" w:color="auto"/>
      </w:divBdr>
    </w:div>
    <w:div w:id="2007634617">
      <w:bodyDiv w:val="1"/>
      <w:marLeft w:val="0"/>
      <w:marRight w:val="0"/>
      <w:marTop w:val="0"/>
      <w:marBottom w:val="0"/>
      <w:divBdr>
        <w:top w:val="none" w:sz="0" w:space="0" w:color="auto"/>
        <w:left w:val="none" w:sz="0" w:space="0" w:color="auto"/>
        <w:bottom w:val="none" w:sz="0" w:space="0" w:color="auto"/>
        <w:right w:val="none" w:sz="0" w:space="0" w:color="auto"/>
      </w:divBdr>
    </w:div>
    <w:div w:id="2073844086">
      <w:bodyDiv w:val="1"/>
      <w:marLeft w:val="0"/>
      <w:marRight w:val="0"/>
      <w:marTop w:val="0"/>
      <w:marBottom w:val="0"/>
      <w:divBdr>
        <w:top w:val="none" w:sz="0" w:space="0" w:color="auto"/>
        <w:left w:val="none" w:sz="0" w:space="0" w:color="auto"/>
        <w:bottom w:val="none" w:sz="0" w:space="0" w:color="auto"/>
        <w:right w:val="none" w:sz="0" w:space="0" w:color="auto"/>
      </w:divBdr>
    </w:div>
    <w:div w:id="212291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Rebecca Holden</DisplayName>
        <AccountId>12</AccountId>
        <AccountType/>
      </UserInfo>
      <UserInfo>
        <DisplayName>Matt Garrard</DisplayName>
        <AccountId>6</AccountId>
        <AccountType/>
      </UserInfo>
      <UserInfo>
        <DisplayName>Andrea Beyer</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68572-9C9B-47C8-BFF8-86AAAA00B06E}">
  <ds:schemaRefs>
    <ds:schemaRef ds:uri="http://schemas.microsoft.com/sharepoint/v3/contenttype/forms"/>
  </ds:schemaRefs>
</ds:datastoreItem>
</file>

<file path=customXml/itemProps2.xml><?xml version="1.0" encoding="utf-8"?>
<ds:datastoreItem xmlns:ds="http://schemas.openxmlformats.org/officeDocument/2006/customXml" ds:itemID="{172356DE-EB64-487E-BD6D-43E64D42167B}">
  <ds:schemaRefs>
    <ds:schemaRef ds:uri="http://purl.org/dc/terms/"/>
    <ds:schemaRef ds:uri="http://schemas.openxmlformats.org/package/2006/metadata/core-properties"/>
    <ds:schemaRef ds:uri="ad09ea58-87dc-4b1b-b638-3cf4dd1ab816"/>
    <ds:schemaRef ds:uri="http://schemas.microsoft.com/office/2006/documentManagement/types"/>
    <ds:schemaRef ds:uri="http://schemas.microsoft.com/office/infopath/2007/PartnerControls"/>
    <ds:schemaRef ds:uri="http://purl.org/dc/elements/1.1/"/>
    <ds:schemaRef ds:uri="http://schemas.microsoft.com/office/2006/metadata/properties"/>
    <ds:schemaRef ds:uri="a25f97dd-742e-4728-86a8-7fe5c535cb12"/>
    <ds:schemaRef ds:uri="http://www.w3.org/XML/1998/namespace"/>
    <ds:schemaRef ds:uri="http://purl.org/dc/dcmitype/"/>
  </ds:schemaRefs>
</ds:datastoreItem>
</file>

<file path=customXml/itemProps3.xml><?xml version="1.0" encoding="utf-8"?>
<ds:datastoreItem xmlns:ds="http://schemas.openxmlformats.org/officeDocument/2006/customXml" ds:itemID="{1FB46A26-869A-41FC-B108-1B06846F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688</Words>
  <Characters>3925</Characters>
  <Application>Microsoft Office Word</Application>
  <DocSecurity>0</DocSecurity>
  <Lines>32</Lines>
  <Paragraphs>9</Paragraphs>
  <ScaleCrop>false</ScaleCrop>
  <Company>Imagelinx</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9</cp:revision>
  <cp:lastPrinted>2018-03-26T09:39:00Z</cp:lastPrinted>
  <dcterms:created xsi:type="dcterms:W3CDTF">2018-05-17T08:48:00Z</dcterms:created>
  <dcterms:modified xsi:type="dcterms:W3CDTF">2018-05-30T19:51:00Z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